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F722D5" w:rsidRDefault="00F722D5" w14:paraId="672A6659" wp14:textId="77777777">
      <w:pPr>
        <w:spacing w:before="480"/>
        <w:jc w:val="center"/>
        <w:rPr>
          <w:rFonts w:ascii="Questrial" w:hAnsi="Questrial" w:eastAsia="Questrial" w:cs="Questrial"/>
          <w:b/>
          <w:bCs/>
          <w:sz w:val="32"/>
          <w:szCs w:val="32"/>
        </w:rPr>
      </w:pPr>
    </w:p>
    <w:p xmlns:wp14="http://schemas.microsoft.com/office/word/2010/wordml" w:rsidR="00F722D5" w:rsidRDefault="00BB4FD0" w14:paraId="2CD40B94" wp14:textId="77777777">
      <w:pPr>
        <w:spacing w:before="480"/>
        <w:jc w:val="center"/>
        <w:rPr>
          <w:rFonts w:ascii="Questrial" w:hAnsi="Questrial" w:eastAsia="Questrial" w:cs="Questrial"/>
          <w:b/>
          <w:bCs/>
          <w:sz w:val="32"/>
          <w:szCs w:val="32"/>
        </w:rPr>
      </w:pPr>
      <w:r>
        <w:rPr>
          <w:rFonts w:ascii="Questrial" w:hAnsi="Questrial" w:eastAsia="Questrial" w:cs="Questrial"/>
          <w:b/>
          <w:bCs/>
          <w:sz w:val="32"/>
          <w:szCs w:val="32"/>
        </w:rPr>
        <w:t>ASUO Approved Retreat Sites</w:t>
      </w:r>
    </w:p>
    <w:p xmlns:wp14="http://schemas.microsoft.com/office/word/2010/wordml" w:rsidR="00F722D5" w:rsidRDefault="00BB4FD0" w14:paraId="60B02317" wp14:textId="77777777">
      <w:pPr>
        <w:spacing w:before="480"/>
        <w:rPr>
          <w:rFonts w:ascii="Questrial" w:hAnsi="Questrial" w:eastAsia="Questrial" w:cs="Questrial"/>
          <w:b/>
          <w:bCs/>
        </w:rPr>
      </w:pPr>
      <w:r>
        <w:rPr>
          <w:rFonts w:ascii="Questrial" w:hAnsi="Questrial" w:eastAsia="Questrial" w:cs="Questrial"/>
          <w:b/>
          <w:bCs/>
        </w:rPr>
        <w:t>Camp Harlow</w:t>
      </w:r>
    </w:p>
    <w:p xmlns:wp14="http://schemas.microsoft.com/office/word/2010/wordml" w:rsidR="00F722D5" w:rsidRDefault="00BB4FD0" w14:paraId="7244D8EA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Location: Eugene, OR</w:t>
      </w:r>
    </w:p>
    <w:p xmlns:wp14="http://schemas.microsoft.com/office/word/2010/wordml" w:rsidR="00F722D5" w:rsidRDefault="00BB4FD0" w14:paraId="3E664DAB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Amenities:</w:t>
      </w:r>
    </w:p>
    <w:p xmlns:wp14="http://schemas.microsoft.com/office/word/2010/wordml" w:rsidR="00F722D5" w:rsidRDefault="00BB4FD0" w14:paraId="389E901D" wp14:textId="77777777">
      <w:pPr>
        <w:numPr>
          <w:ilvl w:val="0"/>
          <w:numId w:val="4"/>
        </w:numPr>
        <w:spacing w:before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Recreational Gym</w:t>
      </w:r>
    </w:p>
    <w:p xmlns:wp14="http://schemas.microsoft.com/office/word/2010/wordml" w:rsidR="00F722D5" w:rsidRDefault="00BB4FD0" w14:paraId="0A6D2BF9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Lodge Room</w:t>
      </w:r>
    </w:p>
    <w:p xmlns:wp14="http://schemas.microsoft.com/office/word/2010/wordml" w:rsidR="00F722D5" w:rsidRDefault="00BB4FD0" w14:paraId="5F957D66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Patio</w:t>
      </w:r>
    </w:p>
    <w:p xmlns:wp14="http://schemas.microsoft.com/office/word/2010/wordml" w:rsidR="00F722D5" w:rsidRDefault="00BB4FD0" w14:paraId="55EA2739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Amphitheater</w:t>
      </w:r>
    </w:p>
    <w:p xmlns:wp14="http://schemas.microsoft.com/office/word/2010/wordml" w:rsidR="00F722D5" w:rsidRDefault="00BB4FD0" w14:paraId="26BF5CEA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Swimming Pool</w:t>
      </w:r>
    </w:p>
    <w:p xmlns:wp14="http://schemas.microsoft.com/office/word/2010/wordml" w:rsidR="00F722D5" w:rsidRDefault="00BB4FD0" w14:paraId="48B38B21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Go Karts</w:t>
      </w:r>
    </w:p>
    <w:p xmlns:wp14="http://schemas.microsoft.com/office/word/2010/wordml" w:rsidR="00F722D5" w:rsidRDefault="00BB4FD0" w14:paraId="7615DCD6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Bumper Boats</w:t>
      </w:r>
    </w:p>
    <w:p xmlns:wp14="http://schemas.microsoft.com/office/word/2010/wordml" w:rsidR="00F722D5" w:rsidRDefault="00BB4FD0" w14:paraId="672F4372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Ropes Course</w:t>
      </w:r>
    </w:p>
    <w:p xmlns:wp14="http://schemas.microsoft.com/office/word/2010/wordml" w:rsidR="00F722D5" w:rsidRDefault="00BB4FD0" w14:paraId="01AA6B5D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Suspension Bridge</w:t>
      </w:r>
    </w:p>
    <w:p xmlns:wp14="http://schemas.microsoft.com/office/word/2010/wordml" w:rsidR="00F722D5" w:rsidRDefault="00BB4FD0" w14:paraId="6BB7FDF5" wp14:textId="77777777">
      <w:pPr>
        <w:numPr>
          <w:ilvl w:val="0"/>
          <w:numId w:val="4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Zip Line</w:t>
      </w:r>
    </w:p>
    <w:p xmlns:wp14="http://schemas.microsoft.com/office/word/2010/wordml" w:rsidR="00F722D5" w:rsidRDefault="00BB4FD0" w14:paraId="7A6ACD36" wp14:textId="77777777">
      <w:pPr>
        <w:numPr>
          <w:ilvl w:val="0"/>
          <w:numId w:val="4"/>
        </w:numPr>
        <w:spacing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Rock Wall</w:t>
      </w:r>
    </w:p>
    <w:p xmlns:wp14="http://schemas.microsoft.com/office/word/2010/wordml" w:rsidR="00F722D5" w:rsidP="6DCE36AE" w:rsidRDefault="00BB4FD0" w14:paraId="02528C65" wp14:textId="77777777">
      <w:pPr>
        <w:spacing w:before="240" w:after="240"/>
        <w:rPr>
          <w:rFonts w:ascii="Questrial" w:hAnsi="Questrial" w:eastAsia="Questrial" w:cs="Questrial"/>
          <w:lang w:val="en-US"/>
        </w:rPr>
      </w:pPr>
      <w:r w:rsidRPr="6DCE36AE" w:rsidR="00BB4FD0">
        <w:rPr>
          <w:rFonts w:ascii="Questrial" w:hAnsi="Questrial" w:eastAsia="Questrial" w:cs="Questrial"/>
          <w:lang w:val="en-US"/>
        </w:rPr>
        <w:t>*All Camp Harlow amenities come at an additional cost</w:t>
      </w:r>
    </w:p>
    <w:p xmlns:wp14="http://schemas.microsoft.com/office/word/2010/wordml" w:rsidR="00F722D5" w:rsidRDefault="00BB4FD0" w14:paraId="2BA63C80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Current Rates:</w:t>
      </w:r>
    </w:p>
    <w:p xmlns:wp14="http://schemas.microsoft.com/office/word/2010/wordml" w:rsidR="00F722D5" w:rsidRDefault="00BB4FD0" w14:paraId="28824D5D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Cabins: 21 (10 people/cabin), 2 wheelchairs accessible (8 people/cabin)</w:t>
      </w:r>
    </w:p>
    <w:p xmlns:wp14="http://schemas.microsoft.com/office/word/2010/wordml" w:rsidR="00F722D5" w:rsidRDefault="00BB4FD0" w14:paraId="360EF543" wp14:textId="77777777">
      <w:pPr>
        <w:numPr>
          <w:ilvl w:val="0"/>
          <w:numId w:val="7"/>
        </w:num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Flat rate of $165 per night per cabin</w:t>
      </w:r>
    </w:p>
    <w:p xmlns:wp14="http://schemas.microsoft.com/office/word/2010/wordml" w:rsidR="00F722D5" w:rsidRDefault="00BB4FD0" w14:paraId="25DD7F44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Meals: $13-16 per meal per person</w:t>
      </w:r>
    </w:p>
    <w:p xmlns:wp14="http://schemas.microsoft.com/office/word/2010/wordml" w:rsidR="00F722D5" w:rsidP="6DCE36AE" w:rsidRDefault="00BB4FD0" w14:paraId="21C2BC7A" wp14:textId="77777777">
      <w:pPr>
        <w:spacing w:before="240" w:after="240"/>
        <w:rPr>
          <w:rFonts w:ascii="Questrial" w:hAnsi="Questrial" w:eastAsia="Questrial" w:cs="Questrial"/>
          <w:lang w:val="en-US"/>
        </w:rPr>
      </w:pPr>
      <w:r w:rsidRPr="6DCE36AE" w:rsidR="00BB4FD0">
        <w:rPr>
          <w:rFonts w:ascii="Questrial" w:hAnsi="Questrial" w:eastAsia="Questrial" w:cs="Questrial"/>
          <w:lang w:val="en-US"/>
        </w:rPr>
        <w:t>*This option is religiously affiliated</w:t>
      </w:r>
    </w:p>
    <w:p xmlns:wp14="http://schemas.microsoft.com/office/word/2010/wordml" w:rsidR="00F722D5" w:rsidRDefault="00BB4FD0" w14:paraId="14167FA6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For more information:</w:t>
      </w:r>
      <w:hyperlink r:id="rId10">
        <w:r>
          <w:rPr>
            <w:rFonts w:ascii="Questrial" w:hAnsi="Questrial" w:eastAsia="Questrial" w:cs="Questrial"/>
          </w:rPr>
          <w:t xml:space="preserve"> </w:t>
        </w:r>
      </w:hyperlink>
      <w:hyperlink r:id="rId11">
        <w:r>
          <w:rPr>
            <w:rFonts w:ascii="Questrial" w:hAnsi="Questrial" w:eastAsia="Questrial" w:cs="Questrial"/>
            <w:color w:val="1155CC"/>
            <w:u w:val="single"/>
          </w:rPr>
          <w:t>Guest Groups | Camp Harlow</w:t>
        </w:r>
      </w:hyperlink>
      <w:r>
        <w:rPr>
          <w:rFonts w:ascii="Questrial" w:hAnsi="Questrial" w:eastAsia="Questrial" w:cs="Questrial"/>
        </w:rPr>
        <w:t xml:space="preserve"> or reach out to guestservices@campharlow.com.</w:t>
      </w:r>
    </w:p>
    <w:p xmlns:wp14="http://schemas.microsoft.com/office/word/2010/wordml" w:rsidR="00F722D5" w:rsidRDefault="00BB4FD0" w14:paraId="29D6B04F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 xml:space="preserve"> </w:t>
      </w:r>
    </w:p>
    <w:p xmlns:wp14="http://schemas.microsoft.com/office/word/2010/wordml" w:rsidR="00F722D5" w:rsidRDefault="00BB4FD0" w14:paraId="740CBFDC" wp14:textId="77777777">
      <w:pPr>
        <w:spacing w:before="240" w:after="240"/>
        <w:rPr>
          <w:rFonts w:ascii="Questrial" w:hAnsi="Questrial" w:eastAsia="Questrial" w:cs="Questrial"/>
          <w:b/>
          <w:bCs/>
        </w:rPr>
      </w:pPr>
      <w:r>
        <w:rPr>
          <w:rFonts w:ascii="Questrial" w:hAnsi="Questrial" w:eastAsia="Questrial" w:cs="Questrial"/>
          <w:b/>
          <w:bCs/>
        </w:rPr>
        <w:t>Camp Magruder</w:t>
      </w:r>
    </w:p>
    <w:p xmlns:wp14="http://schemas.microsoft.com/office/word/2010/wordml" w:rsidR="00F722D5" w:rsidRDefault="00BB4FD0" w14:paraId="21B2F82F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Location: Rockaway Beach (3hr from Eugene)</w:t>
      </w:r>
    </w:p>
    <w:p xmlns:wp14="http://schemas.microsoft.com/office/word/2010/wordml" w:rsidR="00F722D5" w:rsidRDefault="00BB4FD0" w14:paraId="570B544F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Amenities:</w:t>
      </w:r>
    </w:p>
    <w:p xmlns:wp14="http://schemas.microsoft.com/office/word/2010/wordml" w:rsidR="00F722D5" w:rsidRDefault="00BB4FD0" w14:paraId="4C40F3F9" wp14:textId="77777777">
      <w:pPr>
        <w:numPr>
          <w:ilvl w:val="0"/>
          <w:numId w:val="3"/>
        </w:numPr>
        <w:spacing w:before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Beach Access</w:t>
      </w:r>
    </w:p>
    <w:p xmlns:wp14="http://schemas.microsoft.com/office/word/2010/wordml" w:rsidR="00F722D5" w:rsidRDefault="00BB4FD0" w14:paraId="627398E2" wp14:textId="77777777">
      <w:pPr>
        <w:numPr>
          <w:ilvl w:val="0"/>
          <w:numId w:val="3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Hiking Trails</w:t>
      </w:r>
    </w:p>
    <w:p xmlns:wp14="http://schemas.microsoft.com/office/word/2010/wordml" w:rsidR="00F722D5" w:rsidRDefault="00BB4FD0" w14:paraId="2B7640D0" wp14:textId="77777777">
      <w:pPr>
        <w:numPr>
          <w:ilvl w:val="0"/>
          <w:numId w:val="3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Sports Fields &amp; Court (soccer, baseball, frisbee, volleyball, and more)</w:t>
      </w:r>
    </w:p>
    <w:p xmlns:wp14="http://schemas.microsoft.com/office/word/2010/wordml" w:rsidR="00F722D5" w:rsidRDefault="00BB4FD0" w14:paraId="115F9BCA" wp14:textId="77777777">
      <w:pPr>
        <w:numPr>
          <w:ilvl w:val="0"/>
          <w:numId w:val="3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Playground</w:t>
      </w:r>
    </w:p>
    <w:p xmlns:wp14="http://schemas.microsoft.com/office/word/2010/wordml" w:rsidR="00F722D5" w:rsidRDefault="00BB4FD0" w14:paraId="4D5639F0" wp14:textId="77777777">
      <w:pPr>
        <w:numPr>
          <w:ilvl w:val="0"/>
          <w:numId w:val="3"/>
        </w:numPr>
        <w:spacing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Campfires with Seating</w:t>
      </w:r>
    </w:p>
    <w:p xmlns:wp14="http://schemas.microsoft.com/office/word/2010/wordml" w:rsidR="00F722D5" w:rsidRDefault="00BB4FD0" w14:paraId="7FA8F2AE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Rates for 2024:</w:t>
      </w:r>
    </w:p>
    <w:p xmlns:wp14="http://schemas.microsoft.com/office/word/2010/wordml" w:rsidR="00F722D5" w:rsidRDefault="00BB4FD0" w14:paraId="4FA9E62E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Adult Lodging (18+): $49.00 per person, per night for a 2+ night minimum stay</w:t>
      </w:r>
    </w:p>
    <w:p xmlns:wp14="http://schemas.microsoft.com/office/word/2010/wordml" w:rsidR="00F722D5" w:rsidRDefault="00BB4FD0" w14:paraId="1C6042D5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Adult Lodging: $67.00 (1-night stay)</w:t>
      </w:r>
    </w:p>
    <w:p xmlns:wp14="http://schemas.microsoft.com/office/word/2010/wordml" w:rsidR="00F722D5" w:rsidRDefault="00BB4FD0" w14:paraId="396ECF3C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Adult Cabin Rate: $34.00 per person, per night (heat/electric; no plumbing)</w:t>
      </w:r>
    </w:p>
    <w:p xmlns:wp14="http://schemas.microsoft.com/office/word/2010/wordml" w:rsidR="00F722D5" w:rsidRDefault="00BB4FD0" w14:paraId="46826E1B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Adult Cabin Rate: $45.00 (1-night stay)</w:t>
      </w:r>
    </w:p>
    <w:p xmlns:wp14="http://schemas.microsoft.com/office/word/2010/wordml" w:rsidR="00F722D5" w:rsidRDefault="00BB4FD0" w14:paraId="718D48E1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Adult Regular Meals:  $14.00 per person, per meal</w:t>
      </w:r>
    </w:p>
    <w:p xmlns:wp14="http://schemas.microsoft.com/office/word/2010/wordml" w:rsidR="00F722D5" w:rsidRDefault="00BB4FD0" w14:paraId="4F9C90F2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Adult Special Diets:    $16.00 per person, per meal</w:t>
      </w:r>
    </w:p>
    <w:p xmlns:wp14="http://schemas.microsoft.com/office/word/2010/wordml" w:rsidR="00F722D5" w:rsidRDefault="00BB4FD0" w14:paraId="742879F4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Bottom Bunk Lodge Rate:  $82.00 per person, per night for a 2+ night stay</w:t>
      </w:r>
    </w:p>
    <w:p xmlns:wp14="http://schemas.microsoft.com/office/word/2010/wordml" w:rsidR="00F722D5" w:rsidRDefault="00BB4FD0" w14:paraId="29314003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Bottom Bunk Lodge Rate: $112.00 (1-night Rate)</w:t>
      </w:r>
    </w:p>
    <w:p xmlns:wp14="http://schemas.microsoft.com/office/word/2010/wordml" w:rsidR="00F722D5" w:rsidRDefault="00BB4FD0" w14:paraId="1F4B83B0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 xml:space="preserve">Bottom Bunk Cabin Rate: $56.00 per person, per night for a 2+ night stay </w:t>
      </w:r>
    </w:p>
    <w:p xmlns:wp14="http://schemas.microsoft.com/office/word/2010/wordml" w:rsidR="00F722D5" w:rsidRDefault="00BB4FD0" w14:paraId="194D7A33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Bottom Bunk Cabin Rate: $75.00 (1-night stay)</w:t>
      </w:r>
    </w:p>
    <w:p xmlns:wp14="http://schemas.microsoft.com/office/word/2010/wordml" w:rsidR="00F722D5" w:rsidRDefault="00BB4FD0" w14:paraId="6189DC23" wp14:textId="77777777">
      <w:pPr>
        <w:numPr>
          <w:ilvl w:val="0"/>
          <w:numId w:val="8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1 Facilitator Activities-$150 per hour</w:t>
      </w:r>
    </w:p>
    <w:p xmlns:wp14="http://schemas.microsoft.com/office/word/2010/wordml" w:rsidR="00F722D5" w:rsidRDefault="00BB4FD0" w14:paraId="1E59BACD" wp14:textId="77777777">
      <w:pPr>
        <w:numPr>
          <w:ilvl w:val="0"/>
          <w:numId w:val="8"/>
        </w:numPr>
        <w:spacing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2 Facilitator Activities-$200 per hour</w:t>
      </w:r>
    </w:p>
    <w:p xmlns:wp14="http://schemas.microsoft.com/office/word/2010/wordml" w:rsidR="00F722D5" w:rsidRDefault="00BB4FD0" w14:paraId="0AB25123" wp14:textId="77777777">
      <w:pPr>
        <w:spacing w:before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  <w:highlight w:val="white"/>
        </w:rPr>
        <w:t>For more information:</w:t>
      </w:r>
      <w:hyperlink r:id="rId12">
        <w:r>
          <w:rPr>
            <w:rFonts w:ascii="Questrial" w:hAnsi="Questrial" w:eastAsia="Questrial" w:cs="Questrial"/>
            <w:highlight w:val="white"/>
          </w:rPr>
          <w:t xml:space="preserve"> </w:t>
        </w:r>
      </w:hyperlink>
      <w:hyperlink r:id="rId13">
        <w:r>
          <w:rPr>
            <w:rFonts w:ascii="Questrial" w:hAnsi="Questrial" w:eastAsia="Questrial" w:cs="Questrial"/>
            <w:color w:val="1155CC"/>
            <w:u w:val="single"/>
          </w:rPr>
          <w:t>Guest Group Retreats - Camp Magruder</w:t>
        </w:r>
      </w:hyperlink>
      <w:r>
        <w:rPr>
          <w:rFonts w:ascii="Questrial" w:hAnsi="Questrial" w:eastAsia="Questrial" w:cs="Questrial"/>
        </w:rPr>
        <w:t xml:space="preserve"> </w:t>
      </w:r>
    </w:p>
    <w:p xmlns:wp14="http://schemas.microsoft.com/office/word/2010/wordml" w:rsidR="00F722D5" w:rsidRDefault="00F722D5" w14:paraId="0A37501D" wp14:textId="77777777">
      <w:pPr>
        <w:spacing w:before="240"/>
        <w:rPr>
          <w:rFonts w:ascii="Questrial" w:hAnsi="Questrial" w:eastAsia="Questrial" w:cs="Questrial"/>
        </w:rPr>
      </w:pPr>
    </w:p>
    <w:p xmlns:wp14="http://schemas.microsoft.com/office/word/2010/wordml" w:rsidR="00F722D5" w:rsidRDefault="00BB4FD0" w14:paraId="7ACEEDF7" wp14:textId="77777777">
      <w:pPr>
        <w:spacing w:before="240" w:after="240"/>
        <w:rPr>
          <w:rFonts w:ascii="Questrial" w:hAnsi="Questrial" w:eastAsia="Questrial" w:cs="Questrial"/>
          <w:b/>
          <w:bCs/>
        </w:rPr>
      </w:pPr>
      <w:r>
        <w:rPr>
          <w:rFonts w:ascii="Questrial" w:hAnsi="Questrial" w:eastAsia="Questrial" w:cs="Questrial"/>
          <w:b/>
          <w:bCs/>
        </w:rPr>
        <w:t>Camp Cedar Ridge</w:t>
      </w:r>
    </w:p>
    <w:p xmlns:wp14="http://schemas.microsoft.com/office/word/2010/wordml" w:rsidR="00F722D5" w:rsidRDefault="00BB4FD0" w14:paraId="0BF975D9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Location: Vernonia (2.5hr from Eugene)</w:t>
      </w:r>
    </w:p>
    <w:p xmlns:wp14="http://schemas.microsoft.com/office/word/2010/wordml" w:rsidR="00F722D5" w:rsidRDefault="00BB4FD0" w14:paraId="68687045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Amenities:</w:t>
      </w:r>
    </w:p>
    <w:p xmlns:wp14="http://schemas.microsoft.com/office/word/2010/wordml" w:rsidR="00F722D5" w:rsidRDefault="00BB4FD0" w14:paraId="709C0CA4" wp14:textId="77777777">
      <w:pPr>
        <w:numPr>
          <w:ilvl w:val="0"/>
          <w:numId w:val="6"/>
        </w:numPr>
        <w:spacing w:before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Swimming Pool (add-on)</w:t>
      </w:r>
    </w:p>
    <w:p xmlns:wp14="http://schemas.microsoft.com/office/word/2010/wordml" w:rsidR="00F722D5" w:rsidRDefault="00BB4FD0" w14:paraId="3B7ED73B" wp14:textId="77777777">
      <w:pPr>
        <w:numPr>
          <w:ilvl w:val="0"/>
          <w:numId w:val="6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Campfires with Seating</w:t>
      </w:r>
    </w:p>
    <w:p xmlns:wp14="http://schemas.microsoft.com/office/word/2010/wordml" w:rsidR="00F722D5" w:rsidRDefault="00BB4FD0" w14:paraId="5B6C42EE" wp14:textId="77777777">
      <w:pPr>
        <w:numPr>
          <w:ilvl w:val="0"/>
          <w:numId w:val="6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Conference Room</w:t>
      </w:r>
    </w:p>
    <w:p xmlns:wp14="http://schemas.microsoft.com/office/word/2010/wordml" w:rsidR="00F722D5" w:rsidRDefault="00BB4FD0" w14:paraId="65914B23" wp14:textId="77777777">
      <w:pPr>
        <w:numPr>
          <w:ilvl w:val="0"/>
          <w:numId w:val="6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Covered Picnic Area</w:t>
      </w:r>
    </w:p>
    <w:p xmlns:wp14="http://schemas.microsoft.com/office/word/2010/wordml" w:rsidR="00F722D5" w:rsidRDefault="00BB4FD0" w14:paraId="228598F1" wp14:textId="77777777">
      <w:pPr>
        <w:numPr>
          <w:ilvl w:val="0"/>
          <w:numId w:val="6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Sports Fields &amp; Courts (basketball, soccer, volleyball)</w:t>
      </w:r>
    </w:p>
    <w:p xmlns:wp14="http://schemas.microsoft.com/office/word/2010/wordml" w:rsidR="00F722D5" w:rsidRDefault="00BB4FD0" w14:paraId="323F29BF" wp14:textId="77777777">
      <w:pPr>
        <w:numPr>
          <w:ilvl w:val="0"/>
          <w:numId w:val="6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Indoor Recreation Room</w:t>
      </w:r>
    </w:p>
    <w:p xmlns:wp14="http://schemas.microsoft.com/office/word/2010/wordml" w:rsidR="00F722D5" w:rsidRDefault="00BB4FD0" w14:paraId="188E6997" wp14:textId="77777777">
      <w:pPr>
        <w:numPr>
          <w:ilvl w:val="0"/>
          <w:numId w:val="6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Sports Equipment</w:t>
      </w:r>
    </w:p>
    <w:p xmlns:wp14="http://schemas.microsoft.com/office/word/2010/wordml" w:rsidR="00F722D5" w:rsidRDefault="00BB4FD0" w14:paraId="2CA01803" wp14:textId="77777777">
      <w:pPr>
        <w:numPr>
          <w:ilvl w:val="0"/>
          <w:numId w:val="6"/>
        </w:numPr>
        <w:spacing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Nearby: beach, hiking, city of Vernonia</w:t>
      </w:r>
    </w:p>
    <w:p xmlns:wp14="http://schemas.microsoft.com/office/word/2010/wordml" w:rsidR="00F722D5" w:rsidRDefault="00BB4FD0" w14:paraId="1B62CAF4" wp14:textId="77777777">
      <w:pPr>
        <w:spacing w:before="240" w:after="240"/>
        <w:rPr>
          <w:rFonts w:ascii="Questrial" w:hAnsi="Questrial" w:eastAsia="Questrial" w:cs="Questrial"/>
          <w:color w:val="1155CC"/>
          <w:u w:val="single"/>
        </w:rPr>
      </w:pPr>
      <w:r>
        <w:rPr>
          <w:rFonts w:ascii="Questrial" w:hAnsi="Questrial" w:eastAsia="Questrial" w:cs="Questrial"/>
        </w:rPr>
        <w:t>Rates vary based on number of people and preferred accommodations:</w:t>
      </w:r>
      <w:hyperlink r:id="rId14">
        <w:r>
          <w:rPr>
            <w:rFonts w:ascii="Questrial" w:hAnsi="Questrial" w:eastAsia="Questrial" w:cs="Questrial"/>
          </w:rPr>
          <w:t xml:space="preserve"> </w:t>
        </w:r>
      </w:hyperlink>
      <w:hyperlink r:id="rId15">
        <w:r>
          <w:rPr>
            <w:rFonts w:ascii="Questrial" w:hAnsi="Questrial" w:eastAsia="Questrial" w:cs="Questrial"/>
            <w:color w:val="1155CC"/>
            <w:u w:val="single"/>
          </w:rPr>
          <w:t>CCR Rate Sheet 2023 as of 04012023 (campcedarridgeor.org)</w:t>
        </w:r>
      </w:hyperlink>
    </w:p>
    <w:p xmlns:wp14="http://schemas.microsoft.com/office/word/2010/wordml" w:rsidR="00F722D5" w:rsidRDefault="00BB4FD0" w14:paraId="44F9DD85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For more information:</w:t>
      </w:r>
      <w:hyperlink r:id="rId16">
        <w:r>
          <w:rPr>
            <w:rFonts w:ascii="Questrial" w:hAnsi="Questrial" w:eastAsia="Questrial" w:cs="Questrial"/>
          </w:rPr>
          <w:t xml:space="preserve"> </w:t>
        </w:r>
      </w:hyperlink>
      <w:hyperlink r:id="rId17">
        <w:r>
          <w:rPr>
            <w:rFonts w:ascii="Questrial" w:hAnsi="Questrial" w:eastAsia="Questrial" w:cs="Questrial"/>
            <w:color w:val="1155CC"/>
            <w:u w:val="single"/>
          </w:rPr>
          <w:t>Retreats &amp; Conferences - Camp Cedar Ridge: Vernonia, Oregon (campcedarridgeor.org)</w:t>
        </w:r>
      </w:hyperlink>
    </w:p>
    <w:p xmlns:wp14="http://schemas.microsoft.com/office/word/2010/wordml" w:rsidR="00F722D5" w:rsidRDefault="00F722D5" w14:paraId="5DAB6C7B" wp14:textId="77777777">
      <w:pPr>
        <w:spacing w:before="240" w:after="240"/>
        <w:rPr>
          <w:rFonts w:ascii="Questrial" w:hAnsi="Questrial" w:eastAsia="Questrial" w:cs="Questrial"/>
        </w:rPr>
      </w:pPr>
    </w:p>
    <w:p xmlns:wp14="http://schemas.microsoft.com/office/word/2010/wordml" w:rsidR="00F722D5" w:rsidRDefault="00BB4FD0" w14:paraId="6177034F" wp14:textId="77777777">
      <w:pPr>
        <w:spacing w:before="240" w:after="240"/>
        <w:rPr>
          <w:rFonts w:ascii="Questrial" w:hAnsi="Questrial" w:eastAsia="Questrial" w:cs="Questrial"/>
          <w:b/>
          <w:bCs/>
        </w:rPr>
      </w:pPr>
      <w:r>
        <w:rPr>
          <w:rFonts w:ascii="Questrial" w:hAnsi="Questrial" w:eastAsia="Questrial" w:cs="Questrial"/>
          <w:b/>
          <w:bCs/>
        </w:rPr>
        <w:t>Twin Rocks Friends Camp</w:t>
      </w:r>
    </w:p>
    <w:p xmlns:wp14="http://schemas.microsoft.com/office/word/2010/wordml" w:rsidR="00F722D5" w:rsidRDefault="00BB4FD0" w14:paraId="788FDC78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Location: Rockaway Beach (3hr from Eugene)</w:t>
      </w:r>
    </w:p>
    <w:p xmlns:wp14="http://schemas.microsoft.com/office/word/2010/wordml" w:rsidR="00F722D5" w:rsidRDefault="00BB4FD0" w14:paraId="75E3FB59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Amenities:</w:t>
      </w:r>
    </w:p>
    <w:p xmlns:wp14="http://schemas.microsoft.com/office/word/2010/wordml" w:rsidR="00F722D5" w:rsidRDefault="00BB4FD0" w14:paraId="76E14BAB" wp14:textId="77777777">
      <w:pPr>
        <w:numPr>
          <w:ilvl w:val="0"/>
          <w:numId w:val="9"/>
        </w:numPr>
        <w:spacing w:before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Lake Access</w:t>
      </w:r>
    </w:p>
    <w:p xmlns:wp14="http://schemas.microsoft.com/office/word/2010/wordml" w:rsidR="00F722D5" w:rsidRDefault="00BB4FD0" w14:paraId="79518A57" wp14:textId="77777777">
      <w:pPr>
        <w:numPr>
          <w:ilvl w:val="0"/>
          <w:numId w:val="9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Zip Line</w:t>
      </w:r>
    </w:p>
    <w:p xmlns:wp14="http://schemas.microsoft.com/office/word/2010/wordml" w:rsidR="00F722D5" w:rsidRDefault="00BB4FD0" w14:paraId="7D62FD61" wp14:textId="77777777">
      <w:pPr>
        <w:numPr>
          <w:ilvl w:val="0"/>
          <w:numId w:val="9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Rock Wall</w:t>
      </w:r>
    </w:p>
    <w:p xmlns:wp14="http://schemas.microsoft.com/office/word/2010/wordml" w:rsidR="00F722D5" w:rsidRDefault="00BB4FD0" w14:paraId="46F8698E" wp14:textId="77777777">
      <w:pPr>
        <w:numPr>
          <w:ilvl w:val="0"/>
          <w:numId w:val="9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Archery</w:t>
      </w:r>
    </w:p>
    <w:p xmlns:wp14="http://schemas.microsoft.com/office/word/2010/wordml" w:rsidR="00F722D5" w:rsidRDefault="00BB4FD0" w14:paraId="2621F2A7" wp14:textId="77777777">
      <w:pPr>
        <w:numPr>
          <w:ilvl w:val="0"/>
          <w:numId w:val="9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Vicinity to Beach</w:t>
      </w:r>
    </w:p>
    <w:p xmlns:wp14="http://schemas.microsoft.com/office/word/2010/wordml" w:rsidR="00F722D5" w:rsidRDefault="00BB4FD0" w14:paraId="5969446D" wp14:textId="77777777">
      <w:pPr>
        <w:numPr>
          <w:ilvl w:val="0"/>
          <w:numId w:val="9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Sports Fields &amp; Courts (softball, soccer, frisbee, basketball, and more)</w:t>
      </w:r>
    </w:p>
    <w:p xmlns:wp14="http://schemas.microsoft.com/office/word/2010/wordml" w:rsidR="00F722D5" w:rsidRDefault="00BB4FD0" w14:paraId="3E1D07C6" wp14:textId="77777777">
      <w:pPr>
        <w:numPr>
          <w:ilvl w:val="0"/>
          <w:numId w:val="9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Gaga Ball Court</w:t>
      </w:r>
    </w:p>
    <w:p xmlns:wp14="http://schemas.microsoft.com/office/word/2010/wordml" w:rsidR="00F722D5" w:rsidRDefault="00BB4FD0" w14:paraId="39D90B85" wp14:textId="77777777">
      <w:pPr>
        <w:numPr>
          <w:ilvl w:val="0"/>
          <w:numId w:val="9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Mini Golf</w:t>
      </w:r>
    </w:p>
    <w:p xmlns:wp14="http://schemas.microsoft.com/office/word/2010/wordml" w:rsidR="00F722D5" w:rsidRDefault="00BB4FD0" w14:paraId="67EE5A33" wp14:textId="77777777">
      <w:pPr>
        <w:numPr>
          <w:ilvl w:val="0"/>
          <w:numId w:val="9"/>
        </w:numPr>
        <w:spacing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Campfires with Seating</w:t>
      </w:r>
    </w:p>
    <w:p xmlns:wp14="http://schemas.microsoft.com/office/word/2010/wordml" w:rsidR="00F722D5" w:rsidRDefault="00BB4FD0" w14:paraId="7BE4558C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Twin Rocks Friends Camp has two separate campuses (Twin Rocks and Harbor Villa), which have a variety of different housing options. To receive a rate chart and description of these facilities, please contact guestservices@twinrocks.org. For groups of 10-30 people, we recommend the Harbor Villa Retreat Center.</w:t>
      </w:r>
    </w:p>
    <w:p xmlns:wp14="http://schemas.microsoft.com/office/word/2010/wordml" w:rsidR="00F722D5" w:rsidRDefault="00BB4FD0" w14:paraId="00DC9F52" wp14:textId="77777777">
      <w:pPr>
        <w:spacing w:before="240" w:after="240"/>
        <w:rPr>
          <w:rFonts w:ascii="Questrial" w:hAnsi="Questrial" w:eastAsia="Questrial" w:cs="Questrial"/>
          <w:color w:val="1155CC"/>
          <w:u w:val="single"/>
        </w:rPr>
      </w:pPr>
      <w:r>
        <w:rPr>
          <w:rFonts w:ascii="Questrial" w:hAnsi="Questrial" w:eastAsia="Questrial" w:cs="Questrial"/>
        </w:rPr>
        <w:t>For more information:</w:t>
      </w:r>
      <w:hyperlink r:id="rId18">
        <w:r>
          <w:rPr>
            <w:rFonts w:ascii="Questrial" w:hAnsi="Questrial" w:eastAsia="Questrial" w:cs="Questrial"/>
          </w:rPr>
          <w:t xml:space="preserve"> </w:t>
        </w:r>
      </w:hyperlink>
      <w:hyperlink r:id="rId19">
        <w:r>
          <w:rPr>
            <w:rFonts w:ascii="Questrial" w:hAnsi="Questrial" w:eastAsia="Questrial" w:cs="Questrial"/>
            <w:color w:val="1155CC"/>
            <w:u w:val="single"/>
          </w:rPr>
          <w:t>Group Rentals - Twin Rocks</w:t>
        </w:r>
      </w:hyperlink>
    </w:p>
    <w:p xmlns:wp14="http://schemas.microsoft.com/office/word/2010/wordml" w:rsidR="00F722D5" w:rsidP="6DCE36AE" w:rsidRDefault="00BB4FD0" w14:paraId="1D71F487" wp14:textId="77777777">
      <w:pPr>
        <w:spacing w:before="240" w:after="240"/>
        <w:rPr>
          <w:rFonts w:ascii="Questrial" w:hAnsi="Questrial" w:eastAsia="Questrial" w:cs="Questrial"/>
          <w:lang w:val="en-US"/>
        </w:rPr>
      </w:pPr>
      <w:r w:rsidRPr="6DCE36AE" w:rsidR="00BB4FD0">
        <w:rPr>
          <w:rFonts w:ascii="Questrial" w:hAnsi="Questrial" w:eastAsia="Questrial" w:cs="Questrial"/>
          <w:lang w:val="en-US"/>
        </w:rPr>
        <w:t>*This option is religiously affiliated</w:t>
      </w:r>
    </w:p>
    <w:p xmlns:wp14="http://schemas.microsoft.com/office/word/2010/wordml" w:rsidR="00F722D5" w:rsidRDefault="00F722D5" w14:paraId="02EB378F" wp14:textId="77777777">
      <w:pPr>
        <w:spacing w:before="240" w:after="240"/>
        <w:rPr>
          <w:rFonts w:ascii="Questrial" w:hAnsi="Questrial" w:eastAsia="Questrial" w:cs="Questrial"/>
        </w:rPr>
      </w:pPr>
    </w:p>
    <w:p xmlns:wp14="http://schemas.microsoft.com/office/word/2010/wordml" w:rsidR="00F722D5" w:rsidRDefault="00BB4FD0" w14:paraId="232C8AD1" wp14:textId="77777777">
      <w:pPr>
        <w:spacing w:before="240" w:after="240"/>
        <w:rPr>
          <w:rFonts w:ascii="Questrial" w:hAnsi="Questrial" w:eastAsia="Questrial" w:cs="Questrial"/>
          <w:b/>
          <w:bCs/>
        </w:rPr>
      </w:pPr>
      <w:r>
        <w:rPr>
          <w:rFonts w:ascii="Questrial" w:hAnsi="Questrial" w:eastAsia="Questrial" w:cs="Questrial"/>
          <w:b/>
          <w:bCs/>
        </w:rPr>
        <w:t>Canby Grove Retreat Center</w:t>
      </w:r>
    </w:p>
    <w:p xmlns:wp14="http://schemas.microsoft.com/office/word/2010/wordml" w:rsidR="00F722D5" w:rsidP="6DCE36AE" w:rsidRDefault="00BB4FD0" w14:paraId="2557B53F" wp14:textId="77777777">
      <w:pPr>
        <w:spacing w:before="240" w:after="240"/>
        <w:rPr>
          <w:rFonts w:ascii="Questrial" w:hAnsi="Questrial" w:eastAsia="Questrial" w:cs="Questrial"/>
          <w:lang w:val="en-US"/>
        </w:rPr>
      </w:pPr>
      <w:r w:rsidRPr="6DCE36AE" w:rsidR="00BB4FD0">
        <w:rPr>
          <w:rFonts w:ascii="Questrial" w:hAnsi="Questrial" w:eastAsia="Questrial" w:cs="Questrial"/>
          <w:lang w:val="en-US"/>
        </w:rPr>
        <w:t>Location: Canby (1.5 hr from Eugene)</w:t>
      </w:r>
    </w:p>
    <w:p xmlns:wp14="http://schemas.microsoft.com/office/word/2010/wordml" w:rsidR="00F722D5" w:rsidRDefault="00BB4FD0" w14:paraId="1FA031CB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Amenities:</w:t>
      </w:r>
    </w:p>
    <w:p xmlns:wp14="http://schemas.microsoft.com/office/word/2010/wordml" w:rsidR="00F722D5" w:rsidRDefault="00BB4FD0" w14:paraId="309C0D2C" wp14:textId="77777777">
      <w:pPr>
        <w:numPr>
          <w:ilvl w:val="0"/>
          <w:numId w:val="2"/>
        </w:numPr>
        <w:spacing w:before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Sports Fields and Courts (basketball, volleyball, and more)</w:t>
      </w:r>
    </w:p>
    <w:p xmlns:wp14="http://schemas.microsoft.com/office/word/2010/wordml" w:rsidR="00F722D5" w:rsidRDefault="00BB4FD0" w14:paraId="405D970E" wp14:textId="77777777">
      <w:pPr>
        <w:numPr>
          <w:ilvl w:val="0"/>
          <w:numId w:val="2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Swimming Pool</w:t>
      </w:r>
    </w:p>
    <w:p xmlns:wp14="http://schemas.microsoft.com/office/word/2010/wordml" w:rsidR="00F722D5" w:rsidRDefault="00BB4FD0" w14:paraId="5F495F5D" wp14:textId="77777777">
      <w:pPr>
        <w:numPr>
          <w:ilvl w:val="0"/>
          <w:numId w:val="2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Archery Range</w:t>
      </w:r>
    </w:p>
    <w:p xmlns:wp14="http://schemas.microsoft.com/office/word/2010/wordml" w:rsidR="00F722D5" w:rsidRDefault="00BB4FD0" w14:paraId="18477CE8" wp14:textId="77777777">
      <w:pPr>
        <w:numPr>
          <w:ilvl w:val="0"/>
          <w:numId w:val="2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Zip Line</w:t>
      </w:r>
    </w:p>
    <w:p xmlns:wp14="http://schemas.microsoft.com/office/word/2010/wordml" w:rsidR="00F722D5" w:rsidRDefault="00BB4FD0" w14:paraId="248FA1ED" wp14:textId="77777777">
      <w:pPr>
        <w:numPr>
          <w:ilvl w:val="0"/>
          <w:numId w:val="2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Rock Wall</w:t>
      </w:r>
    </w:p>
    <w:p xmlns:wp14="http://schemas.microsoft.com/office/word/2010/wordml" w:rsidR="00F722D5" w:rsidRDefault="00BB4FD0" w14:paraId="094062AD" wp14:textId="77777777">
      <w:pPr>
        <w:numPr>
          <w:ilvl w:val="0"/>
          <w:numId w:val="2"/>
        </w:numPr>
        <w:spacing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Gaga Ball Court</w:t>
      </w:r>
    </w:p>
    <w:p xmlns:wp14="http://schemas.microsoft.com/office/word/2010/wordml" w:rsidR="00F722D5" w:rsidRDefault="00BB4FD0" w14:paraId="4EDEAFA5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Current Rates (35 person minimum):</w:t>
      </w:r>
    </w:p>
    <w:p xmlns:wp14="http://schemas.microsoft.com/office/word/2010/wordml" w:rsidR="00F722D5" w:rsidRDefault="00BB4FD0" w14:paraId="08127E1C" wp14:textId="77777777">
      <w:pPr>
        <w:numPr>
          <w:ilvl w:val="0"/>
          <w:numId w:val="5"/>
        </w:numPr>
        <w:spacing w:before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Bunkhouses, three nights, eight meals stay: $233/student</w:t>
      </w:r>
    </w:p>
    <w:p xmlns:wp14="http://schemas.microsoft.com/office/word/2010/wordml" w:rsidR="00F722D5" w:rsidP="6DCE36AE" w:rsidRDefault="00BB4FD0" w14:paraId="07E53CCF" wp14:textId="77777777">
      <w:pPr>
        <w:numPr>
          <w:ilvl w:val="1"/>
          <w:numId w:val="5"/>
        </w:numPr>
        <w:spacing w:after="240"/>
        <w:rPr>
          <w:rFonts w:ascii="Questrial" w:hAnsi="Questrial" w:eastAsia="Questrial" w:cs="Questrial"/>
          <w:lang w:val="en-US"/>
        </w:rPr>
      </w:pPr>
      <w:r w:rsidRPr="6DCE36AE" w:rsidR="00BB4FD0">
        <w:rPr>
          <w:rFonts w:ascii="Questrial" w:hAnsi="Questrial" w:eastAsia="Questrial" w:cs="Questrial"/>
          <w:lang w:val="en-US"/>
        </w:rPr>
        <w:t>Additional meeting room included.</w:t>
      </w:r>
    </w:p>
    <w:p xmlns:wp14="http://schemas.microsoft.com/office/word/2010/wordml" w:rsidR="00F722D5" w:rsidP="6DCE36AE" w:rsidRDefault="00BB4FD0" w14:paraId="00076CB8" wp14:textId="77777777">
      <w:pPr>
        <w:spacing w:before="240" w:after="240"/>
        <w:rPr>
          <w:rFonts w:ascii="Questrial" w:hAnsi="Questrial" w:eastAsia="Questrial" w:cs="Questrial"/>
          <w:lang w:val="en-US"/>
        </w:rPr>
      </w:pPr>
      <w:r w:rsidRPr="6DCE36AE" w:rsidR="00BB4FD0">
        <w:rPr>
          <w:rFonts w:ascii="Questrial" w:hAnsi="Questrial" w:eastAsia="Questrial" w:cs="Questrial"/>
          <w:lang w:val="en-US"/>
        </w:rPr>
        <w:t>*This option is religiously affiliated</w:t>
      </w:r>
    </w:p>
    <w:p xmlns:wp14="http://schemas.microsoft.com/office/word/2010/wordml" w:rsidR="00F722D5" w:rsidRDefault="00BB4FD0" w14:paraId="770E5741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For more information:</w:t>
      </w:r>
      <w:hyperlink r:id="rId20">
        <w:r>
          <w:rPr>
            <w:rFonts w:ascii="Questrial" w:hAnsi="Questrial" w:eastAsia="Questrial" w:cs="Questrial"/>
          </w:rPr>
          <w:t xml:space="preserve"> </w:t>
        </w:r>
      </w:hyperlink>
      <w:hyperlink r:id="rId21">
        <w:r>
          <w:rPr>
            <w:rFonts w:ascii="Questrial" w:hAnsi="Questrial" w:eastAsia="Questrial" w:cs="Questrial"/>
            <w:color w:val="1155CC"/>
            <w:u w:val="single"/>
          </w:rPr>
          <w:t>Lodging — The Grove Camp &amp; Retreat Center (canbygrove.com)</w:t>
        </w:r>
      </w:hyperlink>
    </w:p>
    <w:p xmlns:wp14="http://schemas.microsoft.com/office/word/2010/wordml" w:rsidR="00F722D5" w:rsidRDefault="00BB4FD0" w14:paraId="0A6959E7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 xml:space="preserve"> </w:t>
      </w:r>
    </w:p>
    <w:p xmlns:wp14="http://schemas.microsoft.com/office/word/2010/wordml" w:rsidR="00F722D5" w:rsidRDefault="00BB4FD0" w14:paraId="6EA93788" wp14:textId="77777777">
      <w:pPr>
        <w:spacing w:before="240" w:after="240"/>
        <w:rPr>
          <w:rFonts w:ascii="Questrial" w:hAnsi="Questrial" w:eastAsia="Questrial" w:cs="Questrial"/>
          <w:b/>
          <w:bCs/>
        </w:rPr>
      </w:pPr>
      <w:r>
        <w:rPr>
          <w:rFonts w:ascii="Questrial" w:hAnsi="Questrial" w:eastAsia="Questrial" w:cs="Questrial"/>
          <w:b/>
          <w:bCs/>
        </w:rPr>
        <w:t>Menucha Retreat and Conference Center</w:t>
      </w:r>
    </w:p>
    <w:p xmlns:wp14="http://schemas.microsoft.com/office/word/2010/wordml" w:rsidR="00F722D5" w:rsidP="6DCE36AE" w:rsidRDefault="00BB4FD0" w14:paraId="320016AB" wp14:textId="77777777">
      <w:pPr>
        <w:spacing w:before="240" w:after="240"/>
        <w:rPr>
          <w:rFonts w:ascii="Questrial" w:hAnsi="Questrial" w:eastAsia="Questrial" w:cs="Questrial"/>
          <w:lang w:val="en-US"/>
        </w:rPr>
      </w:pPr>
      <w:r w:rsidRPr="6DCE36AE" w:rsidR="00BB4FD0">
        <w:rPr>
          <w:rFonts w:ascii="Questrial" w:hAnsi="Questrial" w:eastAsia="Questrial" w:cs="Questrial"/>
          <w:lang w:val="en-US"/>
        </w:rPr>
        <w:t>Location: Corbett (2 hr from Eugene)</w:t>
      </w:r>
    </w:p>
    <w:p xmlns:wp14="http://schemas.microsoft.com/office/word/2010/wordml" w:rsidR="00F722D5" w:rsidRDefault="00BB4FD0" w14:paraId="2A8C3ED8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Amenities:</w:t>
      </w:r>
    </w:p>
    <w:p xmlns:wp14="http://schemas.microsoft.com/office/word/2010/wordml" w:rsidR="00F722D5" w:rsidRDefault="00BB4FD0" w14:paraId="7EF1435C" wp14:textId="77777777">
      <w:pPr>
        <w:numPr>
          <w:ilvl w:val="0"/>
          <w:numId w:val="1"/>
        </w:numPr>
        <w:spacing w:before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Outdoor Pool (summer use only)</w:t>
      </w:r>
    </w:p>
    <w:p xmlns:wp14="http://schemas.microsoft.com/office/word/2010/wordml" w:rsidR="00F722D5" w:rsidRDefault="00BB4FD0" w14:paraId="1CF87C2A" wp14:textId="77777777">
      <w:pPr>
        <w:numPr>
          <w:ilvl w:val="0"/>
          <w:numId w:val="1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Outdoor Fireplace</w:t>
      </w:r>
    </w:p>
    <w:p xmlns:wp14="http://schemas.microsoft.com/office/word/2010/wordml" w:rsidR="00F722D5" w:rsidRDefault="00BB4FD0" w14:paraId="3DF604F6" wp14:textId="77777777">
      <w:pPr>
        <w:numPr>
          <w:ilvl w:val="0"/>
          <w:numId w:val="1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Tennis Court</w:t>
      </w:r>
    </w:p>
    <w:p xmlns:wp14="http://schemas.microsoft.com/office/word/2010/wordml" w:rsidR="00F722D5" w:rsidRDefault="00BB4FD0" w14:paraId="25BF02AB" wp14:textId="77777777">
      <w:pPr>
        <w:numPr>
          <w:ilvl w:val="0"/>
          <w:numId w:val="1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Basketball Court</w:t>
      </w:r>
    </w:p>
    <w:p xmlns:wp14="http://schemas.microsoft.com/office/word/2010/wordml" w:rsidR="00F722D5" w:rsidRDefault="00BB4FD0" w14:paraId="4DFC9165" wp14:textId="77777777">
      <w:pPr>
        <w:numPr>
          <w:ilvl w:val="0"/>
          <w:numId w:val="1"/>
        </w:numPr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Volleyball Court</w:t>
      </w:r>
    </w:p>
    <w:p xmlns:wp14="http://schemas.microsoft.com/office/word/2010/wordml" w:rsidR="00F722D5" w:rsidRDefault="00BB4FD0" w14:paraId="231DDDF5" wp14:textId="77777777">
      <w:pPr>
        <w:numPr>
          <w:ilvl w:val="0"/>
          <w:numId w:val="1"/>
        </w:numPr>
        <w:spacing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>Small Athletic Field</w:t>
      </w:r>
    </w:p>
    <w:p xmlns:wp14="http://schemas.microsoft.com/office/word/2010/wordml" w:rsidR="00F722D5" w:rsidP="7D31099D" w:rsidRDefault="00BB4FD0" w14:paraId="457C5123" wp14:textId="77777777">
      <w:pPr>
        <w:spacing w:before="240" w:after="240"/>
        <w:rPr>
          <w:rFonts w:ascii="Questrial" w:hAnsi="Questrial" w:eastAsia="Questrial" w:cs="Questrial"/>
          <w:lang w:val="en-US"/>
        </w:rPr>
      </w:pPr>
      <w:r w:rsidRPr="7D31099D" w:rsidR="00BB4FD0">
        <w:rPr>
          <w:rFonts w:ascii="Questrial" w:hAnsi="Questrial" w:eastAsia="Questrial" w:cs="Questrial"/>
          <w:lang w:val="en-US"/>
        </w:rPr>
        <w:t xml:space="preserve">Menucha Retreat and Conference Center has housing options </w:t>
      </w:r>
      <w:r w:rsidRPr="7D31099D" w:rsidR="00BB4FD0">
        <w:rPr>
          <w:rFonts w:ascii="Questrial" w:hAnsi="Questrial" w:eastAsia="Questrial" w:cs="Questrial"/>
          <w:lang w:val="en-US"/>
        </w:rPr>
        <w:t>from</w:t>
      </w:r>
      <w:r w:rsidRPr="7D31099D" w:rsidR="00BB4FD0">
        <w:rPr>
          <w:rFonts w:ascii="Questrial" w:hAnsi="Questrial" w:eastAsia="Questrial" w:cs="Questrial"/>
          <w:lang w:val="en-US"/>
        </w:rPr>
        <w:t xml:space="preserve"> 12-40 people. For current rates, reach out to Menucha by email (office@menucha.org) or by phone (503)-695-2243.</w:t>
      </w:r>
    </w:p>
    <w:p xmlns:wp14="http://schemas.microsoft.com/office/word/2010/wordml" w:rsidR="00F722D5" w:rsidP="7D31099D" w:rsidRDefault="00BB4FD0" w14:paraId="0F8392D9" wp14:textId="77777777">
      <w:pPr>
        <w:spacing w:before="240" w:after="240"/>
        <w:rPr>
          <w:rFonts w:ascii="Questrial" w:hAnsi="Questrial" w:eastAsia="Questrial" w:cs="Questrial"/>
          <w:lang w:val="en-US"/>
        </w:rPr>
      </w:pPr>
      <w:r w:rsidRPr="7D31099D" w:rsidR="00BB4FD0">
        <w:rPr>
          <w:rFonts w:ascii="Questrial" w:hAnsi="Questrial" w:eastAsia="Questrial" w:cs="Questrial"/>
          <w:lang w:val="en-US"/>
        </w:rPr>
        <w:t xml:space="preserve">*This </w:t>
      </w:r>
      <w:r w:rsidRPr="7D31099D" w:rsidR="00BB4FD0">
        <w:rPr>
          <w:rFonts w:ascii="Questrial" w:hAnsi="Questrial" w:eastAsia="Questrial" w:cs="Questrial"/>
          <w:lang w:val="en-US"/>
        </w:rPr>
        <w:t>option</w:t>
      </w:r>
      <w:r w:rsidRPr="7D31099D" w:rsidR="00BB4FD0">
        <w:rPr>
          <w:rFonts w:ascii="Questrial" w:hAnsi="Questrial" w:eastAsia="Questrial" w:cs="Questrial"/>
          <w:lang w:val="en-US"/>
        </w:rPr>
        <w:t xml:space="preserve"> is religiously affiliated</w:t>
      </w:r>
    </w:p>
    <w:p xmlns:wp14="http://schemas.microsoft.com/office/word/2010/wordml" w:rsidR="00F722D5" w:rsidRDefault="00BB4FD0" w14:paraId="6324F899" wp14:textId="77777777">
      <w:pPr>
        <w:spacing w:before="240" w:after="240"/>
        <w:rPr>
          <w:rFonts w:ascii="Questrial" w:hAnsi="Questrial" w:eastAsia="Questrial" w:cs="Questrial"/>
          <w:color w:val="1155CC"/>
          <w:u w:val="single"/>
        </w:rPr>
      </w:pPr>
      <w:r>
        <w:rPr>
          <w:rFonts w:ascii="Questrial" w:hAnsi="Questrial" w:eastAsia="Questrial" w:cs="Questrial"/>
        </w:rPr>
        <w:t>For more information:</w:t>
      </w:r>
      <w:hyperlink r:id="rId22">
        <w:r>
          <w:rPr>
            <w:rFonts w:ascii="Questrial" w:hAnsi="Questrial" w:eastAsia="Questrial" w:cs="Questrial"/>
          </w:rPr>
          <w:t xml:space="preserve"> </w:t>
        </w:r>
      </w:hyperlink>
      <w:hyperlink r:id="rId23">
        <w:r>
          <w:rPr>
            <w:rFonts w:ascii="Questrial" w:hAnsi="Questrial" w:eastAsia="Questrial" w:cs="Questrial"/>
            <w:color w:val="1155CC"/>
            <w:u w:val="single"/>
          </w:rPr>
          <w:t>Plan Your Retreat or Conference – Menucha Retreat and Conference Center</w:t>
        </w:r>
      </w:hyperlink>
    </w:p>
    <w:p xmlns:wp14="http://schemas.microsoft.com/office/word/2010/wordml" w:rsidR="00F722D5" w:rsidRDefault="00BB4FD0" w14:paraId="100C5B58" wp14:textId="77777777">
      <w:pPr>
        <w:spacing w:before="240" w:after="240"/>
        <w:rPr>
          <w:rFonts w:ascii="Questrial" w:hAnsi="Questrial" w:eastAsia="Questrial" w:cs="Questrial"/>
        </w:rPr>
      </w:pPr>
      <w:r>
        <w:rPr>
          <w:rFonts w:ascii="Questrial" w:hAnsi="Questrial" w:eastAsia="Questrial" w:cs="Questrial"/>
        </w:rPr>
        <w:t xml:space="preserve"> </w:t>
      </w:r>
    </w:p>
    <w:p xmlns:wp14="http://schemas.microsoft.com/office/word/2010/wordml" w:rsidR="00F722D5" w:rsidRDefault="00BB4FD0" w14:paraId="10CF50E3" wp14:textId="77777777">
      <w:pPr>
        <w:spacing w:before="240" w:after="240"/>
        <w:rPr>
          <w:rFonts w:ascii="Questrial" w:hAnsi="Questrial" w:eastAsia="Questrial" w:cs="Questrial"/>
          <w:b/>
          <w:bCs/>
        </w:rPr>
      </w:pPr>
      <w:r>
        <w:rPr>
          <w:rFonts w:ascii="Questrial" w:hAnsi="Questrial" w:eastAsia="Questrial" w:cs="Questrial"/>
          <w:b/>
          <w:bCs/>
        </w:rPr>
        <w:t>UO Hotel Partners</w:t>
      </w:r>
    </w:p>
    <w:p xmlns:wp14="http://schemas.microsoft.com/office/word/2010/wordml" w:rsidR="00F722D5" w:rsidRDefault="00BB4FD0" w14:paraId="74BE40C7" wp14:textId="77777777">
      <w:pPr>
        <w:spacing w:before="240" w:after="240"/>
        <w:rPr>
          <w:rFonts w:ascii="Questrial" w:hAnsi="Questrial" w:eastAsia="Questrial" w:cs="Questrial"/>
          <w:color w:val="1155CC"/>
          <w:u w:val="single"/>
        </w:rPr>
      </w:pPr>
      <w:r>
        <w:rPr>
          <w:rFonts w:ascii="Questrial" w:hAnsi="Questrial" w:eastAsia="Questrial" w:cs="Questrial"/>
        </w:rPr>
        <w:t>UO works with a handful of different hotels around Oregon and receives special rates. Student organizations can use the UO Hotel Partners outside of the Eugene and Springfield area. For more information:</w:t>
      </w:r>
      <w:hyperlink r:id="rId24">
        <w:r>
          <w:rPr>
            <w:rFonts w:ascii="Questrial" w:hAnsi="Questrial" w:eastAsia="Questrial" w:cs="Questrial"/>
          </w:rPr>
          <w:t xml:space="preserve"> </w:t>
        </w:r>
      </w:hyperlink>
      <w:hyperlink r:id="rId25">
        <w:r>
          <w:rPr>
            <w:rFonts w:ascii="Questrial" w:hAnsi="Questrial" w:eastAsia="Questrial" w:cs="Questrial"/>
            <w:color w:val="1155CC"/>
            <w:u w:val="single"/>
          </w:rPr>
          <w:t>https://ba.uoregon.edu/permalink/uuhotelpricingpartners</w:t>
        </w:r>
      </w:hyperlink>
    </w:p>
    <w:p xmlns:wp14="http://schemas.microsoft.com/office/word/2010/wordml" w:rsidR="00F722D5" w:rsidRDefault="00F722D5" w14:paraId="6A05A809" wp14:textId="77777777"/>
    <w:sectPr w:rsidR="00F722D5">
      <w:headerReference w:type="default" r:id="rId26"/>
      <w:footerReference w:type="default" r:id="rId27"/>
      <w:headerReference w:type="first" r:id="rId28"/>
      <w:footerReference w:type="first" r:id="rId29"/>
      <w:pgSz w:w="12240" w:h="15840" w:orient="portrait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BB4FD0" w:rsidRDefault="00BB4FD0" w14:paraId="0E27B00A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BB4FD0" w:rsidRDefault="00BB4FD0" w14:paraId="60061E4C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estrial">
    <w:panose1 w:val="00000000000000000000"/>
    <w:charset w:val="00"/>
    <w:family w:val="auto"/>
    <w:pitch w:val="variable"/>
    <w:sig w:usb0="E00002FF" w:usb1="4000201F" w:usb2="08000029" w:usb3="00000000" w:csb0="00000193" w:csb1="00000000"/>
    <w:embedRegular w:fontKey="{F5DC7077-DA36-45C3-9852-CDA514E009AE}" r:id="rId1"/>
    <w:embedBold w:fontKey="{46A7873D-9B54-4843-9603-15B51B10592B}" r:id="rId2"/>
  </w:font>
  <w:font w:name="Spectral Light">
    <w:charset w:val="00"/>
    <w:family w:val="auto"/>
    <w:pitch w:val="default"/>
    <w:embedRegular w:fontKey="{AC3ECCE8-09B4-4B9C-91D4-6EDB9EBFE1F2}" r:id="rId3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C3D1D4F4-77D2-4B92-BAC9-2E1B81583026}" r:id="rId4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EEFBBCB6-3A6B-45DF-9308-F65D8EA8D73B}" r:id="rId5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F722D5" w:rsidRDefault="00BB4FD0" w14:paraId="6FF4B776" wp14:textId="77777777">
    <w:pPr>
      <w:jc w:val="right"/>
      <w:rPr>
        <w:rFonts w:ascii="Spectral Light" w:hAnsi="Spectral Light" w:eastAsia="Spectral Light" w:cs="Spectral Light"/>
      </w:rPr>
    </w:pPr>
    <w:r>
      <w:rPr>
        <w:rFonts w:ascii="Spectral Light" w:hAnsi="Spectral Light" w:eastAsia="Spectral Light" w:cs="Spectral Light"/>
      </w:rPr>
      <w:t>A: 1395 University St, EMU 004, Eugene, OR, 97403</w:t>
    </w:r>
  </w:p>
  <w:p xmlns:wp14="http://schemas.microsoft.com/office/word/2010/wordml" w:rsidR="00F722D5" w:rsidRDefault="00BB4FD0" w14:paraId="79E5FFA4" wp14:textId="77777777">
    <w:pPr>
      <w:jc w:val="right"/>
      <w:rPr>
        <w:rFonts w:ascii="Spectral Light" w:hAnsi="Spectral Light" w:eastAsia="Spectral Light" w:cs="Spectral Light"/>
      </w:rPr>
    </w:pPr>
    <w:r>
      <w:rPr>
        <w:rFonts w:ascii="Spectral Light" w:hAnsi="Spectral Light" w:eastAsia="Spectral Light" w:cs="Spectral Light"/>
      </w:rPr>
      <w:t>W: asuo.uoregon.edu</w:t>
    </w:r>
  </w:p>
  <w:p xmlns:wp14="http://schemas.microsoft.com/office/word/2010/wordml" w:rsidR="00F722D5" w:rsidRDefault="00BB4FD0" w14:paraId="10579225" wp14:textId="77777777">
    <w:pPr>
      <w:jc w:val="right"/>
      <w:rPr>
        <w:rFonts w:ascii="Spectral Light" w:hAnsi="Spectral Light" w:eastAsia="Spectral Light" w:cs="Spectral Light"/>
      </w:rPr>
    </w:pPr>
    <w:r>
      <w:rPr>
        <w:rFonts w:ascii="Spectral Light" w:hAnsi="Spectral Light" w:eastAsia="Spectral Light" w:cs="Spectral Light"/>
      </w:rPr>
      <w:t>P: (541) 346-3724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F722D5" w:rsidRDefault="00F722D5" w14:paraId="0D0B940D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BB4FD0" w:rsidRDefault="00BB4FD0" w14:paraId="5A39BBE3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BB4FD0" w:rsidRDefault="00BB4FD0" w14:paraId="41C8F396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F722D5" w:rsidRDefault="00F722D5" w14:paraId="72A3D3EC" wp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xmlns:wp14="http://schemas.microsoft.com/office/word/2010/wordml" w:rsidR="00F722D5" w:rsidRDefault="00BB4FD0" w14:paraId="2E5FF31D" wp14:textId="77777777">
    <w:pPr>
      <w:rPr>
        <w:rFonts w:ascii="Spectral Light" w:hAnsi="Spectral Light" w:eastAsia="Spectral Light" w:cs="Spectral Light"/>
      </w:rPr>
    </w:pPr>
    <w:r>
      <w:rPr>
        <w:rFonts w:ascii="Spectral Light" w:hAnsi="Spectral Light" w:eastAsia="Spectral Light" w:cs="Spectral Light"/>
      </w:rPr>
      <w:t xml:space="preserve">ASUO Legislative Branch </w:t>
    </w:r>
    <w:r>
      <w:rPr>
        <w:noProof/>
      </w:rPr>
      <w:drawing>
        <wp:anchor xmlns:wp14="http://schemas.microsoft.com/office/word/2010/wordprocessingDrawing" distT="114300" distB="114300" distL="114300" distR="114300" simplePos="0" relativeHeight="251658240" behindDoc="0" locked="0" layoutInCell="1" hidden="0" allowOverlap="1" wp14:anchorId="2DA6517B" wp14:editId="7777777">
          <wp:simplePos x="0" y="0"/>
          <wp:positionH relativeFrom="column">
            <wp:posOffset>-847724</wp:posOffset>
          </wp:positionH>
          <wp:positionV relativeFrom="paragraph">
            <wp:posOffset>-342899</wp:posOffset>
          </wp:positionV>
          <wp:extent cx="1369491" cy="1766888"/>
          <wp:effectExtent l="0" t="0" r="0" b="0"/>
          <wp:wrapSquare wrapText="bothSides" distT="114300" distB="11430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9491" cy="17668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B4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6EF07A6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B59596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E21539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AA460B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6F97DD4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9C5246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2D71B5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B7F778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26428049">
    <w:abstractNumId w:val="4"/>
  </w:num>
  <w:num w:numId="2" w16cid:durableId="2063866431">
    <w:abstractNumId w:val="1"/>
  </w:num>
  <w:num w:numId="3" w16cid:durableId="1469205351">
    <w:abstractNumId w:val="2"/>
  </w:num>
  <w:num w:numId="4" w16cid:durableId="1846044759">
    <w:abstractNumId w:val="3"/>
  </w:num>
  <w:num w:numId="5" w16cid:durableId="747583579">
    <w:abstractNumId w:val="8"/>
  </w:num>
  <w:num w:numId="6" w16cid:durableId="989014598">
    <w:abstractNumId w:val="5"/>
  </w:num>
  <w:num w:numId="7" w16cid:durableId="247808854">
    <w:abstractNumId w:val="0"/>
  </w:num>
  <w:num w:numId="8" w16cid:durableId="1906719681">
    <w:abstractNumId w:val="6"/>
  </w:num>
  <w:num w:numId="9" w16cid:durableId="624237733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2D5"/>
    <w:rsid w:val="004128C1"/>
    <w:rsid w:val="00BB4FD0"/>
    <w:rsid w:val="00F722D5"/>
    <w:rsid w:val="6DCE36AE"/>
    <w:rsid w:val="7D31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82E548"/>
  <w15:docId w15:val="{C0D41255-791C-48E3-985C-7534CFFEA2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www.campmagruder.org/guest-group-retreats.html" TargetMode="External" Id="rId13" /><Relationship Type="http://schemas.openxmlformats.org/officeDocument/2006/relationships/hyperlink" Target="https://www.twinrocks.org/group-rentals/" TargetMode="External" Id="rId18" /><Relationship Type="http://schemas.openxmlformats.org/officeDocument/2006/relationships/header" Target="header1.xml" Id="rId26" /><Relationship Type="http://schemas.openxmlformats.org/officeDocument/2006/relationships/customXml" Target="../customXml/item3.xml" Id="rId3" /><Relationship Type="http://schemas.openxmlformats.org/officeDocument/2006/relationships/hyperlink" Target="https://www.canbygrove.com/lodging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://www.campmagruder.org/guest-group-retreats.html" TargetMode="External" Id="rId12" /><Relationship Type="http://schemas.openxmlformats.org/officeDocument/2006/relationships/hyperlink" Target="https://campcedarridgeor.org/retreats/" TargetMode="External" Id="rId17" /><Relationship Type="http://schemas.openxmlformats.org/officeDocument/2006/relationships/hyperlink" Target="https://ba.uoregon.edu/permalink/uuhotelpricingpartners" TargetMode="External" Id="rId25" /><Relationship Type="http://schemas.openxmlformats.org/officeDocument/2006/relationships/customXml" Target="../customXml/item2.xml" Id="rId2" /><Relationship Type="http://schemas.openxmlformats.org/officeDocument/2006/relationships/hyperlink" Target="https://campcedarridgeor.org/retreats/" TargetMode="External" Id="rId16" /><Relationship Type="http://schemas.openxmlformats.org/officeDocument/2006/relationships/hyperlink" Target="https://www.canbygrove.com/lodging" TargetMode="External" Id="rId20" /><Relationship Type="http://schemas.openxmlformats.org/officeDocument/2006/relationships/footer" Target="footer2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campharlow.com/guest-groups/" TargetMode="External" Id="rId11" /><Relationship Type="http://schemas.openxmlformats.org/officeDocument/2006/relationships/hyperlink" Target="https://ba.uoregon.edu/permalink/uuhotelpricingpartners" TargetMode="External" Id="rId24" /><Relationship Type="http://schemas.openxmlformats.org/officeDocument/2006/relationships/styles" Target="styles.xml" Id="rId5" /><Relationship Type="http://schemas.openxmlformats.org/officeDocument/2006/relationships/hyperlink" Target="https://campcedarridgeor.org/wp-content/uploads/2023/04/CCR-Rate-Sheet-2023-as-of-04012023.pdf" TargetMode="External" Id="rId15" /><Relationship Type="http://schemas.openxmlformats.org/officeDocument/2006/relationships/hyperlink" Target="https://menucha.org/plan-your-retreat" TargetMode="External" Id="rId23" /><Relationship Type="http://schemas.openxmlformats.org/officeDocument/2006/relationships/header" Target="header2.xml" Id="rId28" /><Relationship Type="http://schemas.openxmlformats.org/officeDocument/2006/relationships/hyperlink" Target="https://campharlow.com/guest-groups/" TargetMode="External" Id="rId10" /><Relationship Type="http://schemas.openxmlformats.org/officeDocument/2006/relationships/hyperlink" Target="https://www.twinrocks.org/group-rentals/" TargetMode="External" Id="rId19" /><Relationship Type="http://schemas.openxmlformats.org/officeDocument/2006/relationships/theme" Target="theme/theme1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campcedarridgeor.org/wp-content/uploads/2023/04/CCR-Rate-Sheet-2023-as-of-04012023.pdf" TargetMode="External" Id="rId14" /><Relationship Type="http://schemas.openxmlformats.org/officeDocument/2006/relationships/hyperlink" Target="https://menucha.org/plan-your-retreat" TargetMode="External" Id="rId22" /><Relationship Type="http://schemas.openxmlformats.org/officeDocument/2006/relationships/footer" Target="footer1.xml" Id="rId27" /><Relationship Type="http://schemas.openxmlformats.org/officeDocument/2006/relationships/fontTable" Target="fontTable.xml" Id="rId30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14b9be-7497-4a1e-903e-8a3421ec2fa1">
      <Terms xmlns="http://schemas.microsoft.com/office/infopath/2007/PartnerControls"/>
    </lcf76f155ced4ddcb4097134ff3c332f>
    <TaxCatchAll xmlns="4fcda6d3-987c-486c-8474-9c10332062c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0BDA79DE4B8C44B25A4D76B35F7315" ma:contentTypeVersion="18" ma:contentTypeDescription="Create a new document." ma:contentTypeScope="" ma:versionID="bf4f90a61313682942f2890df3e80560">
  <xsd:schema xmlns:xsd="http://www.w3.org/2001/XMLSchema" xmlns:xs="http://www.w3.org/2001/XMLSchema" xmlns:p="http://schemas.microsoft.com/office/2006/metadata/properties" xmlns:ns2="e514b9be-7497-4a1e-903e-8a3421ec2fa1" xmlns:ns3="4fcda6d3-987c-486c-8474-9c10332062c9" targetNamespace="http://schemas.microsoft.com/office/2006/metadata/properties" ma:root="true" ma:fieldsID="9b2649dd11acc413dcfb565888a7102e" ns2:_="" ns3:_="">
    <xsd:import namespace="e514b9be-7497-4a1e-903e-8a3421ec2fa1"/>
    <xsd:import namespace="4fcda6d3-987c-486c-8474-9c10332062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4b9be-7497-4a1e-903e-8a3421ec2f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da6d3-987c-486c-8474-9c10332062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2acc8f-bd6e-4ad2-89c0-98fc3a0468c1}" ma:internalName="TaxCatchAll" ma:showField="CatchAllData" ma:web="4fcda6d3-987c-486c-8474-9c10332062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69DBCF-8A69-4A7D-8B31-7E87101689EA}">
  <ds:schemaRefs>
    <ds:schemaRef ds:uri="http://schemas.microsoft.com/office/2006/metadata/properties"/>
    <ds:schemaRef ds:uri="http://schemas.microsoft.com/office/infopath/2007/PartnerControls"/>
    <ds:schemaRef ds:uri="e514b9be-7497-4a1e-903e-8a3421ec2fa1"/>
    <ds:schemaRef ds:uri="4fcda6d3-987c-486c-8474-9c10332062c9"/>
  </ds:schemaRefs>
</ds:datastoreItem>
</file>

<file path=customXml/itemProps2.xml><?xml version="1.0" encoding="utf-8"?>
<ds:datastoreItem xmlns:ds="http://schemas.openxmlformats.org/officeDocument/2006/customXml" ds:itemID="{8E8842E7-1678-4CEA-9969-5AC7E3F1C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E6CAE0-FC69-4F85-9364-9004D591E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14b9be-7497-4a1e-903e-8a3421ec2fa1"/>
    <ds:schemaRef ds:uri="4fcda6d3-987c-486c-8474-9c10332062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Student Organization Financial Support Services</lastModifiedBy>
  <revision>3</revision>
  <dcterms:created xsi:type="dcterms:W3CDTF">2026-01-16T18:11:00.0000000Z</dcterms:created>
  <dcterms:modified xsi:type="dcterms:W3CDTF">2026-01-16T19:26:55.4997798Z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0x010100840BDA79DE4B8C44B25A4D76B35F7315</vt:lpwstr>
  </property>
  <property fmtid="{D5CDD505-2E9C-101B-9397-08002B2CF9AE}" pid="3" name="MediaServiceImageTags">
    <vt:lpwstr/>
  </property>
</Properties>
</file>