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2209D4" w14:textId="3051EB02" w:rsidR="00B86E35" w:rsidRDefault="008B5BA0" w:rsidP="00615B54">
      <w:pPr>
        <w:pStyle w:val="Title"/>
        <w:jc w:val="center"/>
        <w:rPr>
          <w:rFonts w:eastAsia="Times New Roman"/>
        </w:rPr>
      </w:pPr>
      <w:r>
        <w:rPr>
          <w:rFonts w:eastAsia="Times New Roman"/>
        </w:rPr>
        <w:t xml:space="preserve">ASUO </w:t>
      </w:r>
      <w:r w:rsidR="00B86E35" w:rsidRPr="00022774">
        <w:rPr>
          <w:rFonts w:eastAsia="Times New Roman"/>
        </w:rPr>
        <w:t>CHILD</w:t>
      </w:r>
      <w:r w:rsidR="00401103">
        <w:rPr>
          <w:rFonts w:eastAsia="Times New Roman"/>
        </w:rPr>
        <w:t xml:space="preserve"> </w:t>
      </w:r>
      <w:r w:rsidR="00B86E35" w:rsidRPr="00022774">
        <w:rPr>
          <w:rFonts w:eastAsia="Times New Roman"/>
        </w:rPr>
        <w:t>CARE SUBSIDY</w:t>
      </w:r>
      <w:r w:rsidR="00A410C2">
        <w:rPr>
          <w:rFonts w:eastAsia="Times New Roman"/>
        </w:rPr>
        <w:t xml:space="preserve"> PROGRAM</w:t>
      </w:r>
    </w:p>
    <w:p w14:paraId="67DFDBAF" w14:textId="77777777" w:rsidR="003E5C10" w:rsidRPr="003E5C10" w:rsidRDefault="003E5C10" w:rsidP="00615B54">
      <w:pPr>
        <w:pStyle w:val="Subtitle"/>
        <w:jc w:val="center"/>
      </w:pPr>
      <w:r>
        <w:t>A Benefit Program for UO Students funded by the ASUO Student Government Association</w:t>
      </w:r>
    </w:p>
    <w:p w14:paraId="6C46CB82" w14:textId="6799A5D7" w:rsidR="008B5BA0" w:rsidRDefault="00B13563" w:rsidP="002326DC">
      <w:pPr>
        <w:pStyle w:val="Heading1"/>
        <w:rPr>
          <w:rFonts w:eastAsia="Times New Roman"/>
        </w:rPr>
      </w:pPr>
      <w:r>
        <w:rPr>
          <w:rFonts w:eastAsia="Times New Roman"/>
        </w:rPr>
        <w:t xml:space="preserve">PROGRAM </w:t>
      </w:r>
      <w:r w:rsidR="008B5BA0">
        <w:rPr>
          <w:rFonts w:eastAsia="Times New Roman"/>
        </w:rPr>
        <w:t>DESCRIPTION</w:t>
      </w:r>
      <w:r w:rsidR="006725A5">
        <w:rPr>
          <w:rFonts w:eastAsia="Times New Roman"/>
        </w:rPr>
        <w:t xml:space="preserve"> and SPONSORSHIP</w:t>
      </w:r>
    </w:p>
    <w:p w14:paraId="4B32E609" w14:textId="1E55EBC7" w:rsidR="008B5BA0" w:rsidRPr="008B5BA0" w:rsidRDefault="008B5BA0" w:rsidP="008B5BA0">
      <w:r>
        <w:t xml:space="preserve">The ASUO </w:t>
      </w:r>
      <w:r w:rsidR="00401103">
        <w:t>Child Care</w:t>
      </w:r>
      <w:r>
        <w:t xml:space="preserve"> Subsidy Program </w:t>
      </w:r>
      <w:r w:rsidR="002903E5">
        <w:t xml:space="preserve">helps student parents </w:t>
      </w:r>
      <w:r w:rsidR="008F012F">
        <w:t>achieve</w:t>
      </w:r>
      <w:r w:rsidR="002903E5">
        <w:t xml:space="preserve"> their educational objectives by subsidizing the costs associated with the care of their child or children.</w:t>
      </w:r>
    </w:p>
    <w:p w14:paraId="622F9E06" w14:textId="617CA6A3" w:rsidR="006725A5" w:rsidRPr="006725A5" w:rsidRDefault="006725A5" w:rsidP="006725A5">
      <w:r>
        <w:t xml:space="preserve">The </w:t>
      </w:r>
      <w:r w:rsidR="00401103">
        <w:t>Child Care</w:t>
      </w:r>
      <w:r>
        <w:t xml:space="preserve"> Subsidy Program is a service paid for by Incidental Fees. This fund is comprised of student fees paid by most UO students, the proceeds of which are allocated by the ASUO Student Government Association. All subsidy operational costs, reimbursement funds, and staff members’ salaries are paid for by ASUO through the Incidental Fund.</w:t>
      </w:r>
    </w:p>
    <w:p w14:paraId="11FBC855" w14:textId="2F80259C" w:rsidR="00F55653" w:rsidRDefault="00F016A2" w:rsidP="002326DC">
      <w:pPr>
        <w:pStyle w:val="Heading1"/>
        <w:rPr>
          <w:rFonts w:eastAsia="Times New Roman"/>
        </w:rPr>
      </w:pPr>
      <w:r>
        <w:rPr>
          <w:rFonts w:eastAsia="Times New Roman"/>
        </w:rPr>
        <w:t>E</w:t>
      </w:r>
      <w:r w:rsidR="00F55653">
        <w:rPr>
          <w:rFonts w:eastAsia="Times New Roman"/>
        </w:rPr>
        <w:t>LIGIBILITY</w:t>
      </w:r>
    </w:p>
    <w:p w14:paraId="23DFEB12" w14:textId="6EF144D4" w:rsidR="00275345" w:rsidRDefault="0078240C" w:rsidP="004D028F">
      <w:r>
        <w:t xml:space="preserve">The ASUO </w:t>
      </w:r>
      <w:r w:rsidR="00401103">
        <w:t>Child Care</w:t>
      </w:r>
      <w:r w:rsidR="0071370E" w:rsidRPr="00B927D9">
        <w:t xml:space="preserve"> </w:t>
      </w:r>
      <w:r>
        <w:t>S</w:t>
      </w:r>
      <w:r w:rsidR="0071370E" w:rsidRPr="00B927D9">
        <w:t xml:space="preserve">ubsidy </w:t>
      </w:r>
      <w:r>
        <w:t xml:space="preserve">Program </w:t>
      </w:r>
      <w:r w:rsidR="0071370E" w:rsidRPr="00B927D9">
        <w:t xml:space="preserve">is </w:t>
      </w:r>
      <w:r w:rsidR="0036407D">
        <w:t>open</w:t>
      </w:r>
      <w:r w:rsidR="0071370E" w:rsidRPr="00B927D9">
        <w:t xml:space="preserve"> to </w:t>
      </w:r>
      <w:r w:rsidR="00981FC3" w:rsidRPr="00B927D9">
        <w:t>University of Oregon students who</w:t>
      </w:r>
      <w:r w:rsidR="00603C0F">
        <w:t xml:space="preserve"> meet three criteria</w:t>
      </w:r>
      <w:r w:rsidR="000C2718">
        <w:t>. They must be</w:t>
      </w:r>
      <w:r w:rsidR="00981FC3" w:rsidRPr="00B927D9">
        <w:t xml:space="preserve"> enrolled</w:t>
      </w:r>
      <w:r w:rsidR="00B927FB" w:rsidRPr="00B927D9">
        <w:t xml:space="preserve"> in classes</w:t>
      </w:r>
      <w:r w:rsidR="00721248" w:rsidRPr="00B927D9">
        <w:t xml:space="preserve">, </w:t>
      </w:r>
      <w:r w:rsidR="00085D6B" w:rsidRPr="00B927D9">
        <w:t xml:space="preserve">either </w:t>
      </w:r>
      <w:r w:rsidR="0071370E" w:rsidRPr="00B927D9">
        <w:t xml:space="preserve">full </w:t>
      </w:r>
      <w:r w:rsidR="0071370E" w:rsidRPr="00275345">
        <w:t>or part</w:t>
      </w:r>
      <w:r w:rsidR="0015525B" w:rsidRPr="00275345">
        <w:t>-</w:t>
      </w:r>
      <w:r w:rsidR="0071370E" w:rsidRPr="00275345">
        <w:t>time</w:t>
      </w:r>
      <w:r w:rsidR="00721248" w:rsidRPr="00B927D9">
        <w:t>,</w:t>
      </w:r>
      <w:r w:rsidR="0071370E" w:rsidRPr="00B927D9">
        <w:t xml:space="preserve"> </w:t>
      </w:r>
      <w:r w:rsidR="000C2718">
        <w:t>and</w:t>
      </w:r>
      <w:r w:rsidR="00981FC3" w:rsidRPr="00B927D9">
        <w:t xml:space="preserve"> have been assessed Incidental Fees</w:t>
      </w:r>
      <w:r w:rsidR="003E5C10">
        <w:t xml:space="preserve"> (student government fees)</w:t>
      </w:r>
      <w:r w:rsidR="0071370E" w:rsidRPr="00B927D9">
        <w:t xml:space="preserve"> for the current term</w:t>
      </w:r>
      <w:r w:rsidR="0015525B" w:rsidRPr="00B927D9">
        <w:t>/</w:t>
      </w:r>
      <w:r w:rsidR="0071370E" w:rsidRPr="00B927D9">
        <w:t>semester</w:t>
      </w:r>
      <w:r w:rsidR="000C2718">
        <w:t>; they must</w:t>
      </w:r>
      <w:r w:rsidR="00BE6E59">
        <w:t xml:space="preserve"> meet enrollment and work requirements</w:t>
      </w:r>
      <w:r w:rsidR="000C2718">
        <w:t>; and they must be</w:t>
      </w:r>
      <w:r w:rsidR="00BE6E59">
        <w:t xml:space="preserve"> eligible and participating in one of the state or federal assistance programs identified below. </w:t>
      </w:r>
    </w:p>
    <w:p w14:paraId="7192A0C6" w14:textId="2D48A847" w:rsidR="00B927D9" w:rsidRDefault="00B927D9" w:rsidP="000429B9">
      <w:pPr>
        <w:pStyle w:val="NumberedListStyle"/>
      </w:pPr>
      <w:r w:rsidRPr="00B927D9">
        <w:t xml:space="preserve">Verification of </w:t>
      </w:r>
      <w:r w:rsidR="00565DBB">
        <w:t xml:space="preserve">course </w:t>
      </w:r>
      <w:r w:rsidRPr="00B927D9">
        <w:t xml:space="preserve">enrollment and fee assessment </w:t>
      </w:r>
      <w:r w:rsidR="00B3753B">
        <w:t>will take place</w:t>
      </w:r>
      <w:r w:rsidR="00565DBB">
        <w:t xml:space="preserve"> </w:t>
      </w:r>
      <w:r w:rsidRPr="00B927D9">
        <w:t>during the application process and for each term/semester in which program participants are active.</w:t>
      </w:r>
    </w:p>
    <w:p w14:paraId="212EBE46" w14:textId="2C013480" w:rsidR="003E5C10" w:rsidRPr="003E5C10" w:rsidRDefault="003E5C10" w:rsidP="007D0BC8">
      <w:pPr>
        <w:pStyle w:val="NumberedListStyle"/>
        <w:numPr>
          <w:ilvl w:val="1"/>
          <w:numId w:val="1"/>
        </w:numPr>
      </w:pPr>
      <w:r>
        <w:t xml:space="preserve">Incidental </w:t>
      </w:r>
      <w:r w:rsidR="000817D6">
        <w:t>F</w:t>
      </w:r>
      <w:r>
        <w:t xml:space="preserve">ees are added to a student’s tuition record when assessed. To confirm eligibility, a student may </w:t>
      </w:r>
      <w:r w:rsidR="00087752">
        <w:t>view their tuition statement using</w:t>
      </w:r>
      <w:r>
        <w:t xml:space="preserve"> </w:t>
      </w:r>
      <w:proofErr w:type="spellStart"/>
      <w:r w:rsidR="00D632DB" w:rsidRPr="00087752">
        <w:t>DuckWeb</w:t>
      </w:r>
      <w:proofErr w:type="spellEnd"/>
      <w:r w:rsidR="00087752" w:rsidRPr="00087752">
        <w:t xml:space="preserve">, and search for </w:t>
      </w:r>
      <w:r w:rsidR="00087752">
        <w:t>a cost associated with</w:t>
      </w:r>
      <w:r w:rsidR="00087752" w:rsidRPr="00087752">
        <w:t xml:space="preserve"> “mandatory fee.”</w:t>
      </w:r>
      <w:r w:rsidR="00D632DB" w:rsidRPr="00087752">
        <w:t xml:space="preserve"> </w:t>
      </w:r>
    </w:p>
    <w:p w14:paraId="19465507" w14:textId="5F15DCB7" w:rsidR="003E5C10" w:rsidRPr="00B927D9" w:rsidRDefault="003E5C10" w:rsidP="007D0BC8">
      <w:pPr>
        <w:pStyle w:val="NumberedListStyle"/>
        <w:numPr>
          <w:ilvl w:val="1"/>
          <w:numId w:val="1"/>
        </w:numPr>
      </w:pPr>
      <w:r>
        <w:t xml:space="preserve">If a student remains unsure about whether they have been assessed Incidental Fees, they may contact </w:t>
      </w:r>
      <w:r w:rsidR="00BD0ED6">
        <w:t>us</w:t>
      </w:r>
      <w:r>
        <w:t xml:space="preserve"> at </w:t>
      </w:r>
      <w:hyperlink r:id="rId8" w:history="1">
        <w:r w:rsidRPr="0038588B">
          <w:rPr>
            <w:rStyle w:val="Hyperlink"/>
          </w:rPr>
          <w:t>asuo@uoregon.edu</w:t>
        </w:r>
      </w:hyperlink>
      <w:r>
        <w:t xml:space="preserve"> or </w:t>
      </w:r>
      <w:r w:rsidR="00A268AB">
        <w:t>via phone</w:t>
      </w:r>
      <w:r w:rsidRPr="00A268AB">
        <w:t xml:space="preserve"> </w:t>
      </w:r>
      <w:r w:rsidR="000D00F8" w:rsidRPr="00A268AB">
        <w:t>(541) 346-0618</w:t>
      </w:r>
      <w:r>
        <w:t xml:space="preserve"> and request confirmation. A student name and ID number will be required.</w:t>
      </w:r>
    </w:p>
    <w:p w14:paraId="3A38BFF7" w14:textId="7624CDFE" w:rsidR="00085D6B" w:rsidRPr="00B927D9" w:rsidRDefault="00BE6E59" w:rsidP="000429B9">
      <w:pPr>
        <w:pStyle w:val="NumberedListStyle"/>
      </w:pPr>
      <w:r>
        <w:t>For</w:t>
      </w:r>
      <w:r w:rsidR="00085D6B" w:rsidRPr="00B927D9">
        <w:t xml:space="preserve"> two-</w:t>
      </w:r>
      <w:r w:rsidR="00085D6B" w:rsidRPr="000429B9">
        <w:t>parent</w:t>
      </w:r>
      <w:r w:rsidR="00085D6B" w:rsidRPr="00B927D9">
        <w:t xml:space="preserve"> household</w:t>
      </w:r>
      <w:r>
        <w:t>s</w:t>
      </w:r>
      <w:r w:rsidR="00085D6B" w:rsidRPr="00B927D9">
        <w:t xml:space="preserve">, </w:t>
      </w:r>
      <w:r w:rsidR="00B927D9" w:rsidRPr="00B927D9">
        <w:t>each</w:t>
      </w:r>
      <w:r w:rsidR="00085D6B" w:rsidRPr="00B927D9">
        <w:t xml:space="preserve"> parent must be either working or enrolled in school. Exceptions to this </w:t>
      </w:r>
      <w:r w:rsidR="00B927D9" w:rsidRPr="00B927D9">
        <w:t>requirement</w:t>
      </w:r>
      <w:r w:rsidR="00085D6B" w:rsidRPr="00B927D9">
        <w:t xml:space="preserve"> may be made for two-parent households where one parent is enrolled in classes and the other is unable to work due to injury or disability.</w:t>
      </w:r>
    </w:p>
    <w:p w14:paraId="2E293914" w14:textId="63498476" w:rsidR="00B927D9" w:rsidRDefault="00911F8A" w:rsidP="000429B9">
      <w:pPr>
        <w:pStyle w:val="NumberedListStyle"/>
      </w:pPr>
      <w:r>
        <w:t>A</w:t>
      </w:r>
      <w:r w:rsidR="00B927D9">
        <w:t>pplicant</w:t>
      </w:r>
      <w:r w:rsidR="003E5C10">
        <w:t xml:space="preserve"> </w:t>
      </w:r>
      <w:r w:rsidR="00601B32">
        <w:t xml:space="preserve">must </w:t>
      </w:r>
      <w:r>
        <w:t xml:space="preserve">be eligible and participating in </w:t>
      </w:r>
      <w:r w:rsidRPr="003D2C16">
        <w:rPr>
          <w:u w:val="single"/>
        </w:rPr>
        <w:t>at least one</w:t>
      </w:r>
      <w:r>
        <w:t xml:space="preserve"> of the state or federal assistance programs identified below. Documentation will be required which identifies </w:t>
      </w:r>
      <w:r w:rsidR="000E2179">
        <w:t>applicant</w:t>
      </w:r>
      <w:r>
        <w:t xml:space="preserve"> participation.</w:t>
      </w:r>
      <w:r w:rsidR="00FE5441">
        <w:t xml:space="preserve"> </w:t>
      </w:r>
    </w:p>
    <w:p w14:paraId="7C50AC70" w14:textId="40A7CA99" w:rsidR="00F92BB2" w:rsidRDefault="00086009" w:rsidP="007D0BC8">
      <w:pPr>
        <w:pStyle w:val="NumberedListStyle"/>
        <w:numPr>
          <w:ilvl w:val="1"/>
          <w:numId w:val="1"/>
        </w:numPr>
      </w:pPr>
      <w:bookmarkStart w:id="0" w:name="_Hlk48313556"/>
      <w:r>
        <w:t xml:space="preserve">At least one of applicant’s dependents is participating in </w:t>
      </w:r>
      <w:r w:rsidR="006E49C1">
        <w:t xml:space="preserve">a USDA free, or reduced-price meal program, such as </w:t>
      </w:r>
      <w:r>
        <w:t xml:space="preserve">the </w:t>
      </w:r>
      <w:r w:rsidR="00F92BB2">
        <w:t>School Nutrition Programs (SNP) “free or reduced lunch” program</w:t>
      </w:r>
      <w:r w:rsidR="008A587D">
        <w:t xml:space="preserve"> in the state where</w:t>
      </w:r>
      <w:r w:rsidR="00401103">
        <w:t xml:space="preserve"> care</w:t>
      </w:r>
      <w:r w:rsidR="008A587D">
        <w:t xml:space="preserve"> is being provided</w:t>
      </w:r>
      <w:r w:rsidR="00F74AF6">
        <w:rPr>
          <w:rStyle w:val="FootnoteReference"/>
        </w:rPr>
        <w:footnoteReference w:id="1"/>
      </w:r>
      <w:r w:rsidR="00F92BB2">
        <w:t>;</w:t>
      </w:r>
    </w:p>
    <w:bookmarkEnd w:id="0"/>
    <w:p w14:paraId="3DF43A40" w14:textId="5C8563BA" w:rsidR="00F92BB2" w:rsidRDefault="00086009" w:rsidP="007D0BC8">
      <w:pPr>
        <w:pStyle w:val="NumberedListStyle"/>
        <w:numPr>
          <w:ilvl w:val="1"/>
          <w:numId w:val="1"/>
        </w:numPr>
      </w:pPr>
      <w:r>
        <w:t>Applicant is participati</w:t>
      </w:r>
      <w:r w:rsidR="00CB5497">
        <w:t>ng</w:t>
      </w:r>
      <w:r>
        <w:t xml:space="preserve"> in the </w:t>
      </w:r>
      <w:r w:rsidR="00F92BB2">
        <w:t>Supplemental Nutrition Assistance Program (SNAP)</w:t>
      </w:r>
      <w:r w:rsidR="001917BB">
        <w:rPr>
          <w:rStyle w:val="FootnoteReference"/>
        </w:rPr>
        <w:footnoteReference w:id="2"/>
      </w:r>
      <w:r w:rsidR="00916476">
        <w:t>;</w:t>
      </w:r>
    </w:p>
    <w:p w14:paraId="5D6B82F0" w14:textId="455F8F06" w:rsidR="00F92BB2" w:rsidRDefault="00086009" w:rsidP="007D0BC8">
      <w:pPr>
        <w:pStyle w:val="NumberedListStyle"/>
        <w:numPr>
          <w:ilvl w:val="1"/>
          <w:numId w:val="1"/>
        </w:numPr>
      </w:pPr>
      <w:r>
        <w:t>Applicant is participating in the</w:t>
      </w:r>
      <w:r w:rsidR="00CF11D0">
        <w:t xml:space="preserve"> </w:t>
      </w:r>
      <w:r w:rsidR="008A587D">
        <w:t xml:space="preserve">federally funded </w:t>
      </w:r>
      <w:r w:rsidR="00CF11D0">
        <w:t xml:space="preserve">program </w:t>
      </w:r>
      <w:r w:rsidR="00F92BB2">
        <w:t xml:space="preserve">Temporary Assistance </w:t>
      </w:r>
      <w:r w:rsidR="00A551DA">
        <w:t>to</w:t>
      </w:r>
      <w:r w:rsidR="00F92BB2">
        <w:t xml:space="preserve"> Needy Families (TANF)</w:t>
      </w:r>
      <w:r w:rsidR="001917BB">
        <w:rPr>
          <w:rStyle w:val="FootnoteReference"/>
        </w:rPr>
        <w:footnoteReference w:id="3"/>
      </w:r>
      <w:r w:rsidR="00F92BB2">
        <w:t>;</w:t>
      </w:r>
    </w:p>
    <w:p w14:paraId="008B1B4A" w14:textId="30E114E6" w:rsidR="00F92BB2" w:rsidRDefault="00CF11D0" w:rsidP="007D0BC8">
      <w:pPr>
        <w:pStyle w:val="NumberedListStyle"/>
        <w:numPr>
          <w:ilvl w:val="1"/>
          <w:numId w:val="1"/>
        </w:numPr>
      </w:pPr>
      <w:r>
        <w:lastRenderedPageBreak/>
        <w:t>Applicant is participating in t</w:t>
      </w:r>
      <w:r w:rsidR="00F92BB2">
        <w:t>he Food Distribution Program on Indian Reservations (FDPIR)</w:t>
      </w:r>
      <w:r w:rsidR="001917BB">
        <w:rPr>
          <w:rStyle w:val="FootnoteReference"/>
        </w:rPr>
        <w:footnoteReference w:id="4"/>
      </w:r>
      <w:r w:rsidR="00D2182E">
        <w:t>;</w:t>
      </w:r>
    </w:p>
    <w:p w14:paraId="73A2A126" w14:textId="6BC432C0" w:rsidR="001416F4" w:rsidRDefault="00CF11D0" w:rsidP="007D0BC8">
      <w:pPr>
        <w:pStyle w:val="NumberedListStyle"/>
        <w:numPr>
          <w:ilvl w:val="1"/>
          <w:numId w:val="1"/>
        </w:numPr>
      </w:pPr>
      <w:r>
        <w:t>Applicant is participating in t</w:t>
      </w:r>
      <w:r w:rsidR="001416F4" w:rsidRPr="00E85EEF">
        <w:t>he Employment-Related Day Care program (ERDC)</w:t>
      </w:r>
      <w:r w:rsidR="001917BB">
        <w:rPr>
          <w:rStyle w:val="FootnoteReference"/>
        </w:rPr>
        <w:footnoteReference w:id="5"/>
      </w:r>
      <w:r w:rsidR="003D2C16">
        <w:t>;</w:t>
      </w:r>
    </w:p>
    <w:p w14:paraId="097B8F35" w14:textId="5EF3A474" w:rsidR="009F02D8" w:rsidRDefault="007F1608" w:rsidP="007D0BC8">
      <w:pPr>
        <w:pStyle w:val="NumberedListStyle"/>
        <w:numPr>
          <w:ilvl w:val="1"/>
          <w:numId w:val="1"/>
        </w:numPr>
      </w:pPr>
      <w:r>
        <w:t xml:space="preserve">Applicant </w:t>
      </w:r>
      <w:r w:rsidR="009419F5">
        <w:t xml:space="preserve">is participating in the Supplemental Nutrition Program for Women, Infants and Children in the state where </w:t>
      </w:r>
      <w:r w:rsidR="00401103">
        <w:t>care</w:t>
      </w:r>
      <w:r w:rsidR="009419F5">
        <w:t xml:space="preserve"> is being provided</w:t>
      </w:r>
      <w:r w:rsidR="004A64AC">
        <w:rPr>
          <w:rStyle w:val="FootnoteReference"/>
        </w:rPr>
        <w:footnoteReference w:id="6"/>
      </w:r>
      <w:r w:rsidR="009419F5">
        <w:t>;</w:t>
      </w:r>
    </w:p>
    <w:p w14:paraId="410D22A5" w14:textId="39BC08FC" w:rsidR="0056435B" w:rsidRDefault="00AC1EBF" w:rsidP="007D0BC8">
      <w:pPr>
        <w:pStyle w:val="NumberedListStyle"/>
        <w:numPr>
          <w:ilvl w:val="1"/>
          <w:numId w:val="1"/>
        </w:numPr>
      </w:pPr>
      <w:r>
        <w:t>Applicant is the recipient of, or has been offered,</w:t>
      </w:r>
      <w:r w:rsidR="000660E3">
        <w:t xml:space="preserve"> a </w:t>
      </w:r>
      <w:r>
        <w:t xml:space="preserve">Federal </w:t>
      </w:r>
      <w:r w:rsidR="0041065B">
        <w:t>Pell Grant</w:t>
      </w:r>
      <w:r>
        <w:t xml:space="preserve"> for the current academic year. Applicant is able to provide documentation </w:t>
      </w:r>
      <w:r w:rsidR="002B6B40">
        <w:t>outlining</w:t>
      </w:r>
      <w:r>
        <w:t xml:space="preserve"> their </w:t>
      </w:r>
      <w:r w:rsidR="0041065B">
        <w:t>eligibility</w:t>
      </w:r>
      <w:r w:rsidR="000660E3">
        <w:t xml:space="preserve"> or </w:t>
      </w:r>
      <w:r>
        <w:t>receipt of a</w:t>
      </w:r>
      <w:r w:rsidR="000F073A">
        <w:t>ny level of</w:t>
      </w:r>
      <w:r>
        <w:t xml:space="preserve"> Federal Pell Grant</w:t>
      </w:r>
      <w:r w:rsidR="000F073A">
        <w:t xml:space="preserve"> funds</w:t>
      </w:r>
      <w:r w:rsidR="004A64AC">
        <w:rPr>
          <w:rStyle w:val="FootnoteReference"/>
        </w:rPr>
        <w:footnoteReference w:id="7"/>
      </w:r>
      <w:r w:rsidR="000F073A">
        <w:t>.</w:t>
      </w:r>
    </w:p>
    <w:p w14:paraId="2FB95B92" w14:textId="6C3A7332" w:rsidR="001510D1" w:rsidRPr="0071370E" w:rsidRDefault="00DE50B3" w:rsidP="001510D1">
      <w:pPr>
        <w:pStyle w:val="Heading1"/>
        <w:rPr>
          <w:rFonts w:eastAsia="Times New Roman"/>
        </w:rPr>
      </w:pPr>
      <w:r>
        <w:rPr>
          <w:rFonts w:eastAsia="Times New Roman"/>
        </w:rPr>
        <w:t>APPLICATION PROCESS</w:t>
      </w:r>
      <w:r w:rsidR="001510D1">
        <w:rPr>
          <w:rFonts w:eastAsia="Times New Roman"/>
        </w:rPr>
        <w:t xml:space="preserve"> AND CAPACITY LIMITATIONS</w:t>
      </w:r>
    </w:p>
    <w:p w14:paraId="104B65F4" w14:textId="5A139A04" w:rsidR="00C9147A" w:rsidRDefault="00C9147A" w:rsidP="004D028F">
      <w:r>
        <w:t xml:space="preserve">UO students who believe they meet program eligibility requirements may apply for the program by submitting a </w:t>
      </w:r>
      <w:r w:rsidR="00401103">
        <w:rPr>
          <w:i/>
        </w:rPr>
        <w:t>Child Care</w:t>
      </w:r>
      <w:r>
        <w:rPr>
          <w:i/>
        </w:rPr>
        <w:t xml:space="preserve"> Subsidy</w:t>
      </w:r>
      <w:r>
        <w:t xml:space="preserve"> </w:t>
      </w:r>
      <w:r>
        <w:rPr>
          <w:i/>
        </w:rPr>
        <w:t xml:space="preserve">Application Form. </w:t>
      </w:r>
      <w:r w:rsidRPr="00C8310F">
        <w:t>This</w:t>
      </w:r>
      <w:r>
        <w:t xml:space="preserve"> form is linked to the parent benefits page of the ASUO Student Government website: </w:t>
      </w:r>
      <w:hyperlink r:id="rId9" w:history="1">
        <w:r>
          <w:rPr>
            <w:rStyle w:val="Hyperlink"/>
          </w:rPr>
          <w:t>https://asuo.uoregon.edu/benefits</w:t>
        </w:r>
      </w:hyperlink>
    </w:p>
    <w:p w14:paraId="74FAB858" w14:textId="4BF85115" w:rsidR="00BA0E3E" w:rsidRDefault="00BA0E3E" w:rsidP="007D0BC8">
      <w:pPr>
        <w:pStyle w:val="NumberedListStyle"/>
        <w:numPr>
          <w:ilvl w:val="0"/>
          <w:numId w:val="2"/>
        </w:numPr>
      </w:pPr>
      <w:r>
        <w:t>UO students must complete an application annually (regardless of prior participation).</w:t>
      </w:r>
    </w:p>
    <w:p w14:paraId="08EADE4B" w14:textId="0833A820" w:rsidR="00ED7E3F" w:rsidRDefault="00ED7E3F" w:rsidP="007D0BC8">
      <w:pPr>
        <w:pStyle w:val="NumberedListStyle"/>
        <w:numPr>
          <w:ilvl w:val="0"/>
          <w:numId w:val="2"/>
        </w:numPr>
      </w:pPr>
      <w:r>
        <w:t xml:space="preserve">The </w:t>
      </w:r>
      <w:r w:rsidR="00401103">
        <w:rPr>
          <w:i/>
        </w:rPr>
        <w:t>Child Care</w:t>
      </w:r>
      <w:r w:rsidR="003B4C35">
        <w:rPr>
          <w:i/>
        </w:rPr>
        <w:t xml:space="preserve"> Subsidy</w:t>
      </w:r>
      <w:r w:rsidR="003B4C35">
        <w:t xml:space="preserve"> </w:t>
      </w:r>
      <w:r w:rsidR="003B4C35">
        <w:rPr>
          <w:i/>
        </w:rPr>
        <w:t>Application Form</w:t>
      </w:r>
      <w:r w:rsidR="003B4C35">
        <w:t xml:space="preserve"> </w:t>
      </w:r>
      <w:r>
        <w:t>will be made available the first Monday of June</w:t>
      </w:r>
      <w:r w:rsidR="002A5007">
        <w:t xml:space="preserve"> and will close the first Monday of May.</w:t>
      </w:r>
    </w:p>
    <w:p w14:paraId="693C27AC" w14:textId="1D6C1FA9" w:rsidR="00ED7E3F" w:rsidRDefault="00ED7E3F" w:rsidP="007D0BC8">
      <w:pPr>
        <w:pStyle w:val="NumberedListStyle"/>
        <w:numPr>
          <w:ilvl w:val="1"/>
          <w:numId w:val="2"/>
        </w:numPr>
      </w:pPr>
      <w:r>
        <w:t xml:space="preserve">Any applications received by students enrolled in summer courses </w:t>
      </w:r>
      <w:r w:rsidR="00643FA5">
        <w:t xml:space="preserve">and requesting </w:t>
      </w:r>
      <w:r w:rsidR="00401103">
        <w:t>child care</w:t>
      </w:r>
      <w:r w:rsidR="002A393D">
        <w:t xml:space="preserve"> reimbursement for summer </w:t>
      </w:r>
      <w:r>
        <w:t>will be reviewed immediately</w:t>
      </w:r>
      <w:r w:rsidR="002A5007">
        <w:t xml:space="preserve"> upon receipt.</w:t>
      </w:r>
    </w:p>
    <w:p w14:paraId="3D55B8EC" w14:textId="66FE27D2" w:rsidR="001A37D1" w:rsidRPr="00B27369" w:rsidRDefault="001A37D1" w:rsidP="007D0BC8">
      <w:pPr>
        <w:pStyle w:val="NumberedListStyle"/>
        <w:numPr>
          <w:ilvl w:val="1"/>
          <w:numId w:val="2"/>
        </w:numPr>
      </w:pPr>
      <w:r w:rsidRPr="00B27369">
        <w:t xml:space="preserve">Effective July 2021: </w:t>
      </w:r>
      <w:r w:rsidR="00AA2BEA" w:rsidRPr="00B27369">
        <w:t xml:space="preserve">Program participants who wish to continue their program enrollment will receive priority application review. </w:t>
      </w:r>
      <w:r w:rsidRPr="00B27369">
        <w:t xml:space="preserve">Applications received by program participants who wish </w:t>
      </w:r>
      <w:r w:rsidR="00AA2BEA" w:rsidRPr="00B27369">
        <w:t>to return to the program</w:t>
      </w:r>
      <w:r w:rsidRPr="00B27369">
        <w:t xml:space="preserve"> </w:t>
      </w:r>
      <w:r w:rsidR="000C47BC" w:rsidRPr="00B27369">
        <w:t xml:space="preserve">(and who are not enrolled in summer courses) </w:t>
      </w:r>
      <w:r w:rsidRPr="00B27369">
        <w:t xml:space="preserve">will be reviewed starting July 20. </w:t>
      </w:r>
    </w:p>
    <w:p w14:paraId="517EECAC" w14:textId="063F16AE" w:rsidR="00BA0E3E" w:rsidRPr="007C6CAB" w:rsidRDefault="00ED7E3F" w:rsidP="007D0BC8">
      <w:pPr>
        <w:pStyle w:val="NumberedListStyle"/>
        <w:numPr>
          <w:ilvl w:val="1"/>
          <w:numId w:val="2"/>
        </w:numPr>
      </w:pPr>
      <w:r>
        <w:t xml:space="preserve">Any applications received by students enrolled </w:t>
      </w:r>
      <w:r w:rsidR="002A393D">
        <w:t>in</w:t>
      </w:r>
      <w:r w:rsidR="00640131">
        <w:t xml:space="preserve"> non-summer courses</w:t>
      </w:r>
      <w:r>
        <w:t xml:space="preserve"> </w:t>
      </w:r>
      <w:r w:rsidR="00640131">
        <w:t>(</w:t>
      </w:r>
      <w:r>
        <w:t>fall, winter, and spring terms or semesters</w:t>
      </w:r>
      <w:r w:rsidR="00640131">
        <w:t>)</w:t>
      </w:r>
      <w:r w:rsidR="007C6CAB">
        <w:t xml:space="preserve"> </w:t>
      </w:r>
      <w:r>
        <w:t xml:space="preserve">will be reviewed starting </w:t>
      </w:r>
      <w:r w:rsidR="001510D1" w:rsidRPr="007C6CAB">
        <w:t xml:space="preserve">the </w:t>
      </w:r>
      <w:r>
        <w:t xml:space="preserve">first Monday of August. </w:t>
      </w:r>
    </w:p>
    <w:p w14:paraId="204D74F3" w14:textId="1E5253B1" w:rsidR="00A5629B" w:rsidRPr="002A5007" w:rsidRDefault="00A5629B" w:rsidP="007D0BC8">
      <w:pPr>
        <w:pStyle w:val="NumberedListStyle"/>
        <w:numPr>
          <w:ilvl w:val="0"/>
          <w:numId w:val="2"/>
        </w:numPr>
      </w:pPr>
      <w:r>
        <w:t>Only completed applications will be accepted. Applications with missing or incomplete data will be returned to the applicant for correction prior to review for potential program enrollment.</w:t>
      </w:r>
    </w:p>
    <w:p w14:paraId="46B4E4D1" w14:textId="30CEAB06" w:rsidR="001510D1" w:rsidRDefault="001510D1" w:rsidP="001510D1">
      <w:pPr>
        <w:pStyle w:val="NumberedListStyle"/>
      </w:pPr>
      <w:r>
        <w:t>Completed applications will be reviewed in the order they are received.</w:t>
      </w:r>
      <w:r w:rsidRPr="00954ACB">
        <w:t xml:space="preserve"> </w:t>
      </w:r>
      <w:r>
        <w:t xml:space="preserve">Applicants will be notified whether they meet qualifications within </w:t>
      </w:r>
      <w:r w:rsidRPr="00537469">
        <w:t>ten working days</w:t>
      </w:r>
      <w:r>
        <w:t xml:space="preserve"> of application </w:t>
      </w:r>
      <w:r w:rsidR="00537469">
        <w:t>review</w:t>
      </w:r>
      <w:r>
        <w:t>. Applicants who meet qualifications will receive notice of whether they have been accepted into the program. Applicants who do not meet program qualifications will receive information about which requirements are unmet.</w:t>
      </w:r>
    </w:p>
    <w:p w14:paraId="388A619B" w14:textId="169401D0" w:rsidR="007C6CAB" w:rsidRDefault="006A60C8" w:rsidP="001510D1">
      <w:pPr>
        <w:pStyle w:val="NumberedListStyle"/>
      </w:pPr>
      <w:r>
        <w:t>A</w:t>
      </w:r>
      <w:r w:rsidR="007C6CAB">
        <w:t>pplications will be reviewed for potential program enrollment from the month of receipt forward. Retroactive enrollment (e.g. applying in October and requesting a reimbursement for September) is not allowable.</w:t>
      </w:r>
    </w:p>
    <w:p w14:paraId="24BAFADC" w14:textId="13D084B3" w:rsidR="001510D1" w:rsidRPr="00BB1E05" w:rsidRDefault="001510D1" w:rsidP="001510D1">
      <w:pPr>
        <w:pStyle w:val="NumberedListStyle"/>
      </w:pPr>
      <w:r w:rsidRPr="00A57B58">
        <w:lastRenderedPageBreak/>
        <w:t>The subsidy program</w:t>
      </w:r>
      <w:r w:rsidR="00286F79">
        <w:t xml:space="preserve"> currently has the financial capacity to </w:t>
      </w:r>
      <w:r w:rsidR="00286F79" w:rsidRPr="00CC49D4">
        <w:t>support up to</w:t>
      </w:r>
      <w:r w:rsidRPr="00CC49D4">
        <w:t xml:space="preserve"> </w:t>
      </w:r>
      <w:r w:rsidR="006E7880" w:rsidRPr="00CC49D4">
        <w:t>1</w:t>
      </w:r>
      <w:r w:rsidR="00CC49D4" w:rsidRPr="00CC49D4">
        <w:t>25</w:t>
      </w:r>
      <w:r w:rsidR="00784878" w:rsidRPr="00CC49D4">
        <w:t xml:space="preserve"> dependents</w:t>
      </w:r>
      <w:r w:rsidRPr="00BB1E05">
        <w:t>. Should the capacity</w:t>
      </w:r>
      <w:r w:rsidR="00BB1E05" w:rsidRPr="00BB1E05">
        <w:t xml:space="preserve"> be reached</w:t>
      </w:r>
      <w:r w:rsidRPr="00BB1E05">
        <w:t xml:space="preserve">, applicants will be placed on a waiting list in the order received. Should space become available, the </w:t>
      </w:r>
      <w:r w:rsidR="006A60C8">
        <w:t>applicants</w:t>
      </w:r>
      <w:r w:rsidRPr="00BB1E05">
        <w:t xml:space="preserve"> at the top of the waitlist will be considered first. </w:t>
      </w:r>
    </w:p>
    <w:p w14:paraId="34368C4F" w14:textId="75FEE64C" w:rsidR="001510D1" w:rsidRDefault="001510D1" w:rsidP="001510D1">
      <w:pPr>
        <w:pStyle w:val="NumberedListStyle"/>
      </w:pPr>
      <w:r>
        <w:t>If</w:t>
      </w:r>
      <w:r w:rsidRPr="00022774">
        <w:t xml:space="preserve"> </w:t>
      </w:r>
      <w:r>
        <w:t xml:space="preserve">the program reaches </w:t>
      </w:r>
      <w:r w:rsidR="00BB1E05">
        <w:t>its financial</w:t>
      </w:r>
      <w:r>
        <w:t xml:space="preserve"> capacity and surplus funds are available from the ASUO Student Government Association, </w:t>
      </w:r>
      <w:r w:rsidR="00401103">
        <w:t>Child Care</w:t>
      </w:r>
      <w:r w:rsidR="00FB60C4">
        <w:t xml:space="preserve"> Subsidy s</w:t>
      </w:r>
      <w:r>
        <w:t xml:space="preserve">taff members will request supplemental funds in order to increase program enrollment. While we expect that officers </w:t>
      </w:r>
      <w:r w:rsidR="00FB60C4">
        <w:t>would</w:t>
      </w:r>
      <w:r>
        <w:t xml:space="preserve"> thoughtfully consider such a request, no guarantees or promises are in place for supplemental funding.</w:t>
      </w:r>
    </w:p>
    <w:p w14:paraId="55A99D5B" w14:textId="7BFAFAE1" w:rsidR="00F43176" w:rsidRDefault="00F43176" w:rsidP="002326DC">
      <w:pPr>
        <w:pStyle w:val="Heading1"/>
        <w:rPr>
          <w:rFonts w:eastAsia="Times New Roman"/>
        </w:rPr>
      </w:pPr>
      <w:r>
        <w:rPr>
          <w:rFonts w:eastAsia="Times New Roman"/>
        </w:rPr>
        <w:t>ENROLLMENT</w:t>
      </w:r>
    </w:p>
    <w:p w14:paraId="66C2477C" w14:textId="7CF0353E" w:rsidR="00030B03" w:rsidRPr="00F43176" w:rsidRDefault="00F43176" w:rsidP="00030B03">
      <w:r>
        <w:t xml:space="preserve">If an applicant is accepted into the program, they must complete a </w:t>
      </w:r>
      <w:r w:rsidR="00401103">
        <w:rPr>
          <w:i/>
        </w:rPr>
        <w:t>Child Care</w:t>
      </w:r>
      <w:r>
        <w:rPr>
          <w:i/>
        </w:rPr>
        <w:t xml:space="preserve"> Subsidy Enrollment Form</w:t>
      </w:r>
      <w:r>
        <w:t xml:space="preserve"> which</w:t>
      </w:r>
      <w:r w:rsidR="00C62115">
        <w:t xml:space="preserve"> solidifies</w:t>
      </w:r>
      <w:r>
        <w:t xml:space="preserve"> their status as a program participant</w:t>
      </w:r>
      <w:r w:rsidR="00C62115">
        <w:t xml:space="preserve"> and collects additional information necessary for enrollment</w:t>
      </w:r>
      <w:r>
        <w:t>.</w:t>
      </w:r>
    </w:p>
    <w:p w14:paraId="2BB189FE" w14:textId="61174B1E" w:rsidR="000C4045" w:rsidRDefault="00046DAD" w:rsidP="002326DC">
      <w:pPr>
        <w:pStyle w:val="Heading1"/>
        <w:rPr>
          <w:rFonts w:eastAsia="Times New Roman"/>
        </w:rPr>
      </w:pPr>
      <w:r>
        <w:rPr>
          <w:rFonts w:eastAsia="Times New Roman"/>
        </w:rPr>
        <w:t xml:space="preserve">ELIGIBLE EXPENSES AND THE </w:t>
      </w:r>
      <w:r w:rsidR="00A15386">
        <w:rPr>
          <w:rFonts w:eastAsia="Times New Roman"/>
        </w:rPr>
        <w:t xml:space="preserve">REIMBURSEMENT </w:t>
      </w:r>
      <w:r w:rsidR="002F5A1A">
        <w:rPr>
          <w:rFonts w:eastAsia="Times New Roman"/>
        </w:rPr>
        <w:t>PROCESS</w:t>
      </w:r>
    </w:p>
    <w:p w14:paraId="5507A033" w14:textId="0BA0270B" w:rsidR="007166DB" w:rsidRDefault="00D83DD8" w:rsidP="002326DC">
      <w:r>
        <w:t>Th</w:t>
      </w:r>
      <w:r w:rsidR="00903C00">
        <w:t xml:space="preserve">e </w:t>
      </w:r>
      <w:r w:rsidR="0041556D">
        <w:t xml:space="preserve">ASUO </w:t>
      </w:r>
      <w:r w:rsidR="00401103">
        <w:t>Child Care</w:t>
      </w:r>
      <w:r w:rsidR="00903C00">
        <w:t xml:space="preserve"> Subsidy Program </w:t>
      </w:r>
      <w:r>
        <w:t xml:space="preserve">reimburses participants </w:t>
      </w:r>
      <w:r w:rsidR="00150896">
        <w:t xml:space="preserve">on a monthly basis </w:t>
      </w:r>
      <w:r>
        <w:t>for a</w:t>
      </w:r>
      <w:r w:rsidR="007166DB" w:rsidRPr="007166DB">
        <w:t xml:space="preserve"> percentage of the</w:t>
      </w:r>
      <w:r w:rsidR="00ED2B54" w:rsidRPr="007166DB">
        <w:t xml:space="preserve"> </w:t>
      </w:r>
      <w:r w:rsidR="00401103">
        <w:t>child care</w:t>
      </w:r>
      <w:r w:rsidR="00ED2B54" w:rsidRPr="007166DB">
        <w:t xml:space="preserve"> costs </w:t>
      </w:r>
      <w:r>
        <w:t xml:space="preserve">they have </w:t>
      </w:r>
      <w:r w:rsidR="005C6801" w:rsidRPr="002326DC">
        <w:t>incurred</w:t>
      </w:r>
      <w:r w:rsidR="005C6801" w:rsidRPr="007166DB">
        <w:t xml:space="preserve"> </w:t>
      </w:r>
      <w:r>
        <w:t>f</w:t>
      </w:r>
      <w:r w:rsidR="007166DB" w:rsidRPr="007166DB">
        <w:t>rom</w:t>
      </w:r>
      <w:r w:rsidR="00CC7E21" w:rsidRPr="007166DB">
        <w:t xml:space="preserve"> </w:t>
      </w:r>
      <w:r>
        <w:t xml:space="preserve">care </w:t>
      </w:r>
      <w:r w:rsidR="00CC7E21" w:rsidRPr="007166DB">
        <w:t xml:space="preserve">providers registered </w:t>
      </w:r>
      <w:r w:rsidRPr="001325F3">
        <w:t>in</w:t>
      </w:r>
      <w:r w:rsidR="00CC7E21" w:rsidRPr="001325F3">
        <w:t xml:space="preserve"> the state </w:t>
      </w:r>
      <w:r w:rsidR="00BC05F1" w:rsidRPr="001325F3">
        <w:t>where care is received</w:t>
      </w:r>
      <w:r w:rsidR="002326DC" w:rsidRPr="00BC05F1">
        <w:t>*</w:t>
      </w:r>
      <w:r w:rsidR="007166DB" w:rsidRPr="007166DB">
        <w:t>.</w:t>
      </w:r>
      <w:r w:rsidR="00150896">
        <w:t xml:space="preserve"> </w:t>
      </w:r>
      <w:r w:rsidR="00903C00">
        <w:t>Each month, p</w:t>
      </w:r>
      <w:r w:rsidR="00150896">
        <w:t xml:space="preserve">rogram participants are required to submit a </w:t>
      </w:r>
      <w:r w:rsidR="00401103">
        <w:rPr>
          <w:i/>
        </w:rPr>
        <w:t>Child Care</w:t>
      </w:r>
      <w:r w:rsidR="00150896" w:rsidRPr="00BD0ED6">
        <w:rPr>
          <w:i/>
        </w:rPr>
        <w:t xml:space="preserve"> </w:t>
      </w:r>
      <w:r w:rsidR="00DE50B3">
        <w:rPr>
          <w:i/>
        </w:rPr>
        <w:t xml:space="preserve">Subsidy </w:t>
      </w:r>
      <w:r w:rsidR="00BD0ED6">
        <w:rPr>
          <w:i/>
        </w:rPr>
        <w:t>R</w:t>
      </w:r>
      <w:r w:rsidR="00150896" w:rsidRPr="00BD0ED6">
        <w:rPr>
          <w:i/>
        </w:rPr>
        <w:t xml:space="preserve">eimbursement </w:t>
      </w:r>
      <w:r w:rsidR="00BD0ED6">
        <w:rPr>
          <w:i/>
        </w:rPr>
        <w:t>R</w:t>
      </w:r>
      <w:r w:rsidR="00150896" w:rsidRPr="00BD0ED6">
        <w:rPr>
          <w:i/>
        </w:rPr>
        <w:t xml:space="preserve">equest </w:t>
      </w:r>
      <w:r w:rsidR="00BD0ED6">
        <w:rPr>
          <w:i/>
        </w:rPr>
        <w:t>F</w:t>
      </w:r>
      <w:r w:rsidR="00150896" w:rsidRPr="00BD0ED6">
        <w:rPr>
          <w:i/>
        </w:rPr>
        <w:t xml:space="preserve">orm </w:t>
      </w:r>
      <w:r w:rsidR="00150896">
        <w:t>with proof of payment of a</w:t>
      </w:r>
      <w:r w:rsidR="00401103">
        <w:t xml:space="preserve"> child care</w:t>
      </w:r>
      <w:r w:rsidR="00150896">
        <w:t xml:space="preserve"> bill or invoice. Typically, </w:t>
      </w:r>
      <w:r w:rsidR="00903C00">
        <w:t>program participants</w:t>
      </w:r>
      <w:r w:rsidR="00881989">
        <w:t xml:space="preserve"> provide</w:t>
      </w:r>
      <w:r w:rsidR="00903C00">
        <w:t xml:space="preserve"> </w:t>
      </w:r>
      <w:r w:rsidR="00150896">
        <w:t>an invoice or a receipt as proof of payment.</w:t>
      </w:r>
    </w:p>
    <w:p w14:paraId="2099B6F2" w14:textId="5170E5AE" w:rsidR="005E6AFE" w:rsidRDefault="005E6AFE" w:rsidP="002326DC">
      <w:r>
        <w:t xml:space="preserve">The </w:t>
      </w:r>
      <w:r w:rsidR="00401103">
        <w:rPr>
          <w:i/>
        </w:rPr>
        <w:t>Child Care</w:t>
      </w:r>
      <w:r w:rsidR="001D0724" w:rsidRPr="00BD0ED6">
        <w:rPr>
          <w:i/>
        </w:rPr>
        <w:t xml:space="preserve"> </w:t>
      </w:r>
      <w:r w:rsidR="00DE50B3">
        <w:rPr>
          <w:i/>
        </w:rPr>
        <w:t xml:space="preserve">Subsidy </w:t>
      </w:r>
      <w:r w:rsidR="001D0724">
        <w:rPr>
          <w:i/>
        </w:rPr>
        <w:t>R</w:t>
      </w:r>
      <w:r w:rsidR="001D0724" w:rsidRPr="00BD0ED6">
        <w:rPr>
          <w:i/>
        </w:rPr>
        <w:t xml:space="preserve">eimbursement </w:t>
      </w:r>
      <w:r w:rsidR="001D0724">
        <w:rPr>
          <w:i/>
        </w:rPr>
        <w:t>R</w:t>
      </w:r>
      <w:r w:rsidR="001D0724" w:rsidRPr="00BD0ED6">
        <w:rPr>
          <w:i/>
        </w:rPr>
        <w:t xml:space="preserve">equest </w:t>
      </w:r>
      <w:r w:rsidR="001D0724">
        <w:rPr>
          <w:i/>
        </w:rPr>
        <w:t>F</w:t>
      </w:r>
      <w:r w:rsidR="001D0724" w:rsidRPr="00BD0ED6">
        <w:rPr>
          <w:i/>
        </w:rPr>
        <w:t xml:space="preserve">orm </w:t>
      </w:r>
      <w:r>
        <w:t xml:space="preserve">is available on the parent benefits page of the ASUO Student Government </w:t>
      </w:r>
      <w:r w:rsidR="00525F66">
        <w:t>w</w:t>
      </w:r>
      <w:r>
        <w:t xml:space="preserve">ebsite: </w:t>
      </w:r>
      <w:hyperlink r:id="rId10" w:history="1">
        <w:r>
          <w:rPr>
            <w:rStyle w:val="Hyperlink"/>
          </w:rPr>
          <w:t>https://asuo.uoregon.edu/benefits</w:t>
        </w:r>
      </w:hyperlink>
      <w:r>
        <w:t xml:space="preserve">. </w:t>
      </w:r>
      <w:r w:rsidR="006D2B09">
        <w:t xml:space="preserve">Program participants may be required to login to the Engage platform using their UO email in order to access program </w:t>
      </w:r>
      <w:r w:rsidR="00B95DCE">
        <w:t>information and forms</w:t>
      </w:r>
      <w:r w:rsidR="006D2B09">
        <w:t>.</w:t>
      </w:r>
    </w:p>
    <w:p w14:paraId="440C2367" w14:textId="77777777" w:rsidR="00B95DCE" w:rsidRDefault="00B95DCE" w:rsidP="00B95DCE">
      <w:pPr>
        <w:pStyle w:val="Heading2"/>
      </w:pPr>
      <w:r>
        <w:t>Program Restrictions</w:t>
      </w:r>
      <w:r w:rsidR="00417544">
        <w:t xml:space="preserve"> and Procedural Rules</w:t>
      </w:r>
    </w:p>
    <w:p w14:paraId="20B6F6D1" w14:textId="4825BE9C" w:rsidR="001510D1" w:rsidRDefault="001510D1" w:rsidP="007D0BC8">
      <w:pPr>
        <w:pStyle w:val="NumberedListStyle"/>
        <w:numPr>
          <w:ilvl w:val="0"/>
          <w:numId w:val="3"/>
        </w:numPr>
      </w:pPr>
      <w:r>
        <w:t xml:space="preserve">Reimbursements will only be allocated to </w:t>
      </w:r>
      <w:r w:rsidR="00AE7A9D">
        <w:t>individuals accepted into the program</w:t>
      </w:r>
      <w:r w:rsidR="00BF2502">
        <w:t xml:space="preserve"> (“program participants”)</w:t>
      </w:r>
      <w:r>
        <w:t xml:space="preserve">. See the </w:t>
      </w:r>
      <w:r>
        <w:rPr>
          <w:i/>
        </w:rPr>
        <w:t>Program Eligibility</w:t>
      </w:r>
      <w:r w:rsidR="00B15E25">
        <w:rPr>
          <w:i/>
        </w:rPr>
        <w:t xml:space="preserve">, Application, </w:t>
      </w:r>
      <w:r w:rsidR="00B15E25">
        <w:t xml:space="preserve">and </w:t>
      </w:r>
      <w:r w:rsidR="00AE7A9D">
        <w:rPr>
          <w:i/>
        </w:rPr>
        <w:t>Enrollment</w:t>
      </w:r>
      <w:r>
        <w:t xml:space="preserve"> section</w:t>
      </w:r>
      <w:r w:rsidR="00AE7A9D">
        <w:t>s</w:t>
      </w:r>
      <w:r>
        <w:t xml:space="preserve"> </w:t>
      </w:r>
      <w:r w:rsidR="00BD3180">
        <w:t>for relevant information</w:t>
      </w:r>
      <w:r>
        <w:t>.</w:t>
      </w:r>
    </w:p>
    <w:p w14:paraId="262785F2" w14:textId="5197FD24" w:rsidR="00660A3E" w:rsidRDefault="00401103" w:rsidP="007D0BC8">
      <w:pPr>
        <w:pStyle w:val="NumberedListStyle"/>
        <w:numPr>
          <w:ilvl w:val="0"/>
          <w:numId w:val="3"/>
        </w:numPr>
      </w:pPr>
      <w:r>
        <w:t>Child care</w:t>
      </w:r>
      <w:r w:rsidR="00660A3E">
        <w:t xml:space="preserve"> costs must have been incurred while the </w:t>
      </w:r>
      <w:r w:rsidR="00BF2502">
        <w:t xml:space="preserve">program </w:t>
      </w:r>
      <w:r w:rsidR="00660A3E">
        <w:t xml:space="preserve">participant is meeting all three of the program eligibility requirements. For example, </w:t>
      </w:r>
      <w:r>
        <w:t>child care</w:t>
      </w:r>
      <w:r w:rsidR="00660A3E">
        <w:t xml:space="preserve"> costs incurred </w:t>
      </w:r>
      <w:r w:rsidR="00BF2502">
        <w:t xml:space="preserve">in </w:t>
      </w:r>
      <w:r w:rsidR="00B05D85">
        <w:t>July</w:t>
      </w:r>
      <w:r w:rsidR="00BF2502">
        <w:t xml:space="preserve"> for </w:t>
      </w:r>
      <w:r w:rsidR="00660A3E">
        <w:t xml:space="preserve">a non-enrolled student are not reimbursable. Likewise, </w:t>
      </w:r>
      <w:r>
        <w:t>child care</w:t>
      </w:r>
      <w:r w:rsidR="00660A3E">
        <w:t xml:space="preserve"> costs incurred in a two-parent household during a period when one of the parents is not working or enrolled in classes are not reimbursable.</w:t>
      </w:r>
      <w:r w:rsidR="00BD3180">
        <w:t xml:space="preserve"> </w:t>
      </w:r>
    </w:p>
    <w:p w14:paraId="554A5C78" w14:textId="4B6FB723" w:rsidR="009E5A0B" w:rsidRDefault="009E5A0B" w:rsidP="007D0BC8">
      <w:pPr>
        <w:pStyle w:val="NumberedListStyle"/>
        <w:numPr>
          <w:ilvl w:val="1"/>
          <w:numId w:val="3"/>
        </w:numPr>
      </w:pPr>
      <w:r>
        <w:t>Program participants who fail to meet all three of the program eligibility requirements must report a change in their eligibility</w:t>
      </w:r>
      <w:r w:rsidR="004638AF">
        <w:t xml:space="preserve"> </w:t>
      </w:r>
      <w:r w:rsidR="00BD3180">
        <w:t>by completing the</w:t>
      </w:r>
      <w:r w:rsidR="004638AF" w:rsidRPr="00874458">
        <w:t xml:space="preserve"> </w:t>
      </w:r>
      <w:r w:rsidR="00401103">
        <w:rPr>
          <w:i/>
        </w:rPr>
        <w:t>Child Care</w:t>
      </w:r>
      <w:r w:rsidR="00DE50B3">
        <w:rPr>
          <w:i/>
        </w:rPr>
        <w:t xml:space="preserve"> S</w:t>
      </w:r>
      <w:r w:rsidR="00DB7F1E" w:rsidRPr="00874458">
        <w:rPr>
          <w:i/>
        </w:rPr>
        <w:t xml:space="preserve">ubsidy </w:t>
      </w:r>
      <w:r w:rsidR="004638AF" w:rsidRPr="00874458">
        <w:rPr>
          <w:i/>
        </w:rPr>
        <w:t>Participant Change Form</w:t>
      </w:r>
      <w:r w:rsidRPr="00874458">
        <w:rPr>
          <w:i/>
        </w:rPr>
        <w:t xml:space="preserve">. </w:t>
      </w:r>
    </w:p>
    <w:p w14:paraId="20CA5358" w14:textId="32E0C1AB" w:rsidR="00C92500" w:rsidRDefault="00C92500" w:rsidP="007D0BC8">
      <w:pPr>
        <w:pStyle w:val="NumberedListStyle"/>
        <w:numPr>
          <w:ilvl w:val="1"/>
          <w:numId w:val="3"/>
        </w:numPr>
      </w:pPr>
      <w:r>
        <w:t>Program participation will be suspended for any program participant failing to meet eligibility criterion. Individuals who have discontinued or forfeited their program eligibility may reapply and will be considered as a new applicant</w:t>
      </w:r>
      <w:r w:rsidR="002A5573">
        <w:t xml:space="preserve"> (space permitting)</w:t>
      </w:r>
      <w:r>
        <w:t>.</w:t>
      </w:r>
    </w:p>
    <w:p w14:paraId="0CEC1217" w14:textId="1284A60F" w:rsidR="00752C75" w:rsidRDefault="00A4036C" w:rsidP="00752C75">
      <w:pPr>
        <w:pStyle w:val="NumberedListStyle"/>
      </w:pPr>
      <w:r>
        <w:t xml:space="preserve">Program participants must </w:t>
      </w:r>
      <w:r w:rsidR="00A73202">
        <w:t>notify</w:t>
      </w:r>
      <w:r>
        <w:t xml:space="preserve"> the </w:t>
      </w:r>
      <w:r w:rsidR="00A73202">
        <w:t xml:space="preserve">benefit staff of </w:t>
      </w:r>
      <w:r w:rsidR="001278A1">
        <w:t xml:space="preserve">certain </w:t>
      </w:r>
      <w:r w:rsidR="00A73202">
        <w:t xml:space="preserve">changes to their </w:t>
      </w:r>
      <w:r w:rsidR="001278A1">
        <w:t>status. This includes such factors as</w:t>
      </w:r>
      <w:r w:rsidR="00153653">
        <w:t xml:space="preserve"> marital status</w:t>
      </w:r>
      <w:r w:rsidR="001278A1">
        <w:t>, work/student status,</w:t>
      </w:r>
      <w:r w:rsidR="00153653">
        <w:t xml:space="preserve"> </w:t>
      </w:r>
      <w:r w:rsidR="001410C7">
        <w:t xml:space="preserve">participation in state/federal assistance program, </w:t>
      </w:r>
      <w:r w:rsidR="00153653">
        <w:t>or custody arrangements</w:t>
      </w:r>
      <w:r w:rsidR="001278A1">
        <w:t xml:space="preserve"> (see full list below). </w:t>
      </w:r>
      <w:r w:rsidRPr="00335ABE">
        <w:t>A</w:t>
      </w:r>
      <w:r w:rsidR="00C56638">
        <w:rPr>
          <w:i/>
        </w:rPr>
        <w:t xml:space="preserve"> </w:t>
      </w:r>
      <w:r w:rsidR="00401103">
        <w:rPr>
          <w:i/>
        </w:rPr>
        <w:t>Child Care</w:t>
      </w:r>
      <w:r w:rsidR="00DE50B3">
        <w:rPr>
          <w:i/>
        </w:rPr>
        <w:t xml:space="preserve"> S</w:t>
      </w:r>
      <w:r w:rsidR="00DB7F1E">
        <w:rPr>
          <w:i/>
        </w:rPr>
        <w:t xml:space="preserve">ubsidy </w:t>
      </w:r>
      <w:r w:rsidR="00C56638">
        <w:rPr>
          <w:i/>
        </w:rPr>
        <w:t xml:space="preserve">Participant </w:t>
      </w:r>
      <w:r w:rsidRPr="00C56638">
        <w:rPr>
          <w:i/>
        </w:rPr>
        <w:t>Change Form</w:t>
      </w:r>
      <w:r w:rsidRPr="00335ABE">
        <w:t xml:space="preserve"> </w:t>
      </w:r>
      <w:r>
        <w:t xml:space="preserve">is required </w:t>
      </w:r>
      <w:r w:rsidRPr="00335ABE">
        <w:t xml:space="preserve">for </w:t>
      </w:r>
      <w:r>
        <w:t>each</w:t>
      </w:r>
      <w:r w:rsidRPr="00335ABE">
        <w:t xml:space="preserve"> of the </w:t>
      </w:r>
      <w:r>
        <w:t>below</w:t>
      </w:r>
      <w:r w:rsidRPr="00335ABE">
        <w:t xml:space="preserve"> circumstances</w:t>
      </w:r>
      <w:r>
        <w:t xml:space="preserve">, and must be received </w:t>
      </w:r>
      <w:r w:rsidRPr="00B45C41">
        <w:t>within 30 days of the change</w:t>
      </w:r>
      <w:r>
        <w:t xml:space="preserve">. </w:t>
      </w:r>
      <w:r w:rsidR="00EF4B7B">
        <w:t xml:space="preserve">This form is </w:t>
      </w:r>
      <w:r w:rsidR="00731342">
        <w:t xml:space="preserve">linked to the parent benefits page of the ASUO Student Government website: </w:t>
      </w:r>
      <w:hyperlink r:id="rId11" w:history="1">
        <w:r w:rsidR="00731342">
          <w:rPr>
            <w:rStyle w:val="Hyperlink"/>
          </w:rPr>
          <w:t>https://asuo.uoregon.edu/benefits</w:t>
        </w:r>
      </w:hyperlink>
      <w:r w:rsidR="00731342">
        <w:rPr>
          <w:rStyle w:val="Hyperlink"/>
        </w:rPr>
        <w:t xml:space="preserve">. </w:t>
      </w:r>
      <w:r>
        <w:t>Failure to report a change is cause for forfeiture of eligibility.</w:t>
      </w:r>
      <w:r w:rsidR="00752C75">
        <w:t xml:space="preserve"> </w:t>
      </w:r>
    </w:p>
    <w:p w14:paraId="577EBBE5" w14:textId="4471447D" w:rsidR="00A4036C" w:rsidRPr="00335ABE" w:rsidRDefault="009D24F7" w:rsidP="00752C75">
      <w:pPr>
        <w:ind w:left="360"/>
      </w:pPr>
      <w:r>
        <w:lastRenderedPageBreak/>
        <w:t xml:space="preserve">Upon receipt of a </w:t>
      </w:r>
      <w:r w:rsidR="00401103">
        <w:rPr>
          <w:i/>
        </w:rPr>
        <w:t>Child Care</w:t>
      </w:r>
      <w:r w:rsidR="00DE50B3">
        <w:rPr>
          <w:i/>
        </w:rPr>
        <w:t xml:space="preserve"> S</w:t>
      </w:r>
      <w:r w:rsidR="00DB7F1E">
        <w:rPr>
          <w:i/>
        </w:rPr>
        <w:t xml:space="preserve">ubsidy </w:t>
      </w:r>
      <w:r w:rsidR="00C56638">
        <w:rPr>
          <w:i/>
        </w:rPr>
        <w:t xml:space="preserve">Participant </w:t>
      </w:r>
      <w:r w:rsidR="00C56638" w:rsidRPr="00C56638">
        <w:rPr>
          <w:i/>
        </w:rPr>
        <w:t>Change Form</w:t>
      </w:r>
      <w:r>
        <w:t xml:space="preserve">, benefits staff members </w:t>
      </w:r>
      <w:r w:rsidR="00C56638">
        <w:t xml:space="preserve">will </w:t>
      </w:r>
      <w:r>
        <w:t xml:space="preserve">notify </w:t>
      </w:r>
      <w:r w:rsidR="00C56638">
        <w:t>the submitting</w:t>
      </w:r>
      <w:r>
        <w:t xml:space="preserve"> program participant of a change or adjustment to their program eligibility </w:t>
      </w:r>
      <w:r w:rsidRPr="00174E4A">
        <w:t xml:space="preserve">within </w:t>
      </w:r>
      <w:r w:rsidR="00EC205C">
        <w:t>five</w:t>
      </w:r>
      <w:r w:rsidRPr="00174E4A">
        <w:t xml:space="preserve"> working days</w:t>
      </w:r>
      <w:r>
        <w:t>.</w:t>
      </w:r>
      <w:r w:rsidR="00937BF8">
        <w:t xml:space="preserve"> Circumstances </w:t>
      </w:r>
      <w:r w:rsidR="00C27FB1">
        <w:t>which require the submission of a change form include:</w:t>
      </w:r>
    </w:p>
    <w:p w14:paraId="33FB1B3B" w14:textId="0ACFF784" w:rsidR="00A4036C" w:rsidRPr="005D5B53" w:rsidRDefault="00B573AB" w:rsidP="007D0BC8">
      <w:pPr>
        <w:pStyle w:val="NumberedListStyle"/>
        <w:numPr>
          <w:ilvl w:val="1"/>
          <w:numId w:val="1"/>
        </w:numPr>
      </w:pPr>
      <w:r w:rsidRPr="005D5B53">
        <w:t>Changes in household size, such as t</w:t>
      </w:r>
      <w:r w:rsidR="00A4036C" w:rsidRPr="005D5B53">
        <w:t>he addition of a child</w:t>
      </w:r>
      <w:r w:rsidRPr="005D5B53">
        <w:t xml:space="preserve"> or a change in marital status</w:t>
      </w:r>
      <w:r w:rsidR="00A4036C" w:rsidRPr="005D5B53">
        <w:t xml:space="preserve">. </w:t>
      </w:r>
    </w:p>
    <w:p w14:paraId="43507482" w14:textId="7988D3A7" w:rsidR="00A4036C" w:rsidRPr="00DE647C" w:rsidRDefault="00A4036C" w:rsidP="007D0BC8">
      <w:pPr>
        <w:pStyle w:val="NumberedListStyle"/>
        <w:numPr>
          <w:ilvl w:val="1"/>
          <w:numId w:val="1"/>
        </w:numPr>
      </w:pPr>
      <w:r w:rsidRPr="00DE647C">
        <w:t>Changes in</w:t>
      </w:r>
      <w:r w:rsidR="001D6992">
        <w:t xml:space="preserve"> student status,</w:t>
      </w:r>
      <w:r w:rsidRPr="00DE647C">
        <w:t xml:space="preserve"> </w:t>
      </w:r>
      <w:r w:rsidR="001D6992">
        <w:t xml:space="preserve">or </w:t>
      </w:r>
      <w:r w:rsidR="00EF4B7B" w:rsidRPr="00EF4B7B">
        <w:t>eligibility</w:t>
      </w:r>
      <w:r w:rsidR="00B0310C">
        <w:t>/participation in</w:t>
      </w:r>
      <w:r w:rsidR="00EF4B7B" w:rsidRPr="00EF4B7B">
        <w:t xml:space="preserve"> state or federal assistance programs</w:t>
      </w:r>
      <w:r w:rsidR="002D47BD">
        <w:t>.</w:t>
      </w:r>
    </w:p>
    <w:p w14:paraId="0FC80101" w14:textId="08E6E0E0" w:rsidR="001278A1" w:rsidRDefault="001278A1" w:rsidP="007D0BC8">
      <w:pPr>
        <w:pStyle w:val="NumberedListStyle"/>
        <w:numPr>
          <w:ilvl w:val="1"/>
          <w:numId w:val="1"/>
        </w:numPr>
        <w:shd w:val="clear" w:color="auto" w:fill="FFFFFF" w:themeFill="background1"/>
      </w:pPr>
      <w:r>
        <w:t xml:space="preserve">Changes in </w:t>
      </w:r>
      <w:r w:rsidR="00B573AB">
        <w:t xml:space="preserve">the school or work status of </w:t>
      </w:r>
      <w:r w:rsidR="00B0310C">
        <w:t>the</w:t>
      </w:r>
      <w:r w:rsidR="00B573AB">
        <w:t xml:space="preserve"> program participant’s</w:t>
      </w:r>
      <w:r>
        <w:t xml:space="preserve"> partner (two-parent households only).</w:t>
      </w:r>
      <w:r w:rsidR="00C17724">
        <w:t xml:space="preserve"> </w:t>
      </w:r>
      <w:r>
        <w:t xml:space="preserve"> </w:t>
      </w:r>
    </w:p>
    <w:p w14:paraId="06DB3D23" w14:textId="6FD65079" w:rsidR="00574254" w:rsidRDefault="00574254" w:rsidP="000429B9">
      <w:pPr>
        <w:pStyle w:val="NumberedListStyle"/>
      </w:pPr>
      <w:r>
        <w:t xml:space="preserve">Reimbursements will be distributed </w:t>
      </w:r>
      <w:r w:rsidR="00FC3506">
        <w:t xml:space="preserve">to program participants </w:t>
      </w:r>
      <w:r>
        <w:t xml:space="preserve">monthly, </w:t>
      </w:r>
      <w:r w:rsidRPr="00DD0468">
        <w:t xml:space="preserve">at the start of each month following the month in which </w:t>
      </w:r>
      <w:r w:rsidR="00401103">
        <w:t>child care</w:t>
      </w:r>
      <w:r w:rsidRPr="00DD0468">
        <w:t xml:space="preserve"> costs were incurred</w:t>
      </w:r>
      <w:r>
        <w:t>. This is true regardless of whether the costs were paid by the program participant on a weekly, bi-monthly, monthly,</w:t>
      </w:r>
      <w:r w:rsidR="00AB1B11">
        <w:t xml:space="preserve"> term,</w:t>
      </w:r>
      <w:r>
        <w:t xml:space="preserve"> or other schedule. Multiple reimbursements in the same month are welcome and must be submitted together, on the same </w:t>
      </w:r>
      <w:r w:rsidR="00401103">
        <w:rPr>
          <w:i/>
        </w:rPr>
        <w:t>Child Care</w:t>
      </w:r>
      <w:r w:rsidR="00DE50B3">
        <w:rPr>
          <w:i/>
        </w:rPr>
        <w:t xml:space="preserve"> Subsidy</w:t>
      </w:r>
      <w:r w:rsidR="003A591F" w:rsidRPr="00BD0ED6">
        <w:rPr>
          <w:i/>
        </w:rPr>
        <w:t xml:space="preserve"> </w:t>
      </w:r>
      <w:r w:rsidR="003A591F">
        <w:rPr>
          <w:i/>
        </w:rPr>
        <w:t>R</w:t>
      </w:r>
      <w:r w:rsidR="003A591F" w:rsidRPr="00BD0ED6">
        <w:rPr>
          <w:i/>
        </w:rPr>
        <w:t xml:space="preserve">eimbursement </w:t>
      </w:r>
      <w:r w:rsidR="003A591F">
        <w:rPr>
          <w:i/>
        </w:rPr>
        <w:t>R</w:t>
      </w:r>
      <w:r w:rsidR="003A591F" w:rsidRPr="00BD0ED6">
        <w:rPr>
          <w:i/>
        </w:rPr>
        <w:t xml:space="preserve">equest </w:t>
      </w:r>
      <w:r w:rsidR="003A591F">
        <w:rPr>
          <w:i/>
        </w:rPr>
        <w:t>F</w:t>
      </w:r>
      <w:r w:rsidR="003A591F" w:rsidRPr="00BD0ED6">
        <w:rPr>
          <w:i/>
        </w:rPr>
        <w:t>orm</w:t>
      </w:r>
      <w:r>
        <w:t>.</w:t>
      </w:r>
      <w:r w:rsidR="00B13B1C">
        <w:t xml:space="preserve"> Reimbursements will be issued according to participant request, either as an electronic bank credit or a paper check distributed by mail.</w:t>
      </w:r>
    </w:p>
    <w:p w14:paraId="23C5286B" w14:textId="61967DCF" w:rsidR="00660A3E" w:rsidRDefault="00E65068" w:rsidP="000429B9">
      <w:pPr>
        <w:pStyle w:val="NumberedListStyle"/>
      </w:pPr>
      <w:r w:rsidRPr="00B178A9">
        <w:t xml:space="preserve">Program participants will be reimbursed for 40% of their eligible </w:t>
      </w:r>
      <w:r w:rsidR="00401103">
        <w:t>child care</w:t>
      </w:r>
      <w:r w:rsidRPr="00B178A9">
        <w:t xml:space="preserve"> expenses, up to the monthly maximum.</w:t>
      </w:r>
      <w:r>
        <w:t xml:space="preserve"> </w:t>
      </w:r>
      <w:r w:rsidR="00660A3E">
        <w:t xml:space="preserve">Reimbursement allocations will not exceed the maximum </w:t>
      </w:r>
      <w:r w:rsidR="00AB1F0E">
        <w:t xml:space="preserve">monthly </w:t>
      </w:r>
      <w:r w:rsidR="00660A3E">
        <w:t>reimbursement</w:t>
      </w:r>
      <w:r w:rsidR="00AB1F0E">
        <w:t xml:space="preserve"> amount</w:t>
      </w:r>
      <w:r w:rsidR="00660A3E">
        <w:t>, which corresponds to the age of child(ren) receiving care.</w:t>
      </w:r>
    </w:p>
    <w:tbl>
      <w:tblPr>
        <w:tblW w:w="4511"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07"/>
        <w:gridCol w:w="3111"/>
        <w:gridCol w:w="3111"/>
      </w:tblGrid>
      <w:tr w:rsidR="007D0BC8" w:rsidRPr="00B86E35" w14:paraId="41C5574F" w14:textId="24F7DF8E" w:rsidTr="00A54FFC">
        <w:trPr>
          <w:trHeight w:val="268"/>
          <w:tblCellSpacing w:w="0" w:type="dxa"/>
          <w:jc w:val="center"/>
        </w:trPr>
        <w:tc>
          <w:tcPr>
            <w:tcW w:w="3507" w:type="dxa"/>
            <w:tcBorders>
              <w:top w:val="outset" w:sz="6" w:space="0" w:color="auto"/>
              <w:left w:val="outset" w:sz="6" w:space="0" w:color="auto"/>
              <w:bottom w:val="outset" w:sz="6" w:space="0" w:color="auto"/>
              <w:right w:val="outset" w:sz="6" w:space="0" w:color="auto"/>
            </w:tcBorders>
            <w:vAlign w:val="center"/>
            <w:hideMark/>
          </w:tcPr>
          <w:p w14:paraId="5DAC51A5" w14:textId="77777777" w:rsidR="007D0BC8" w:rsidRPr="00EA3791" w:rsidRDefault="007D0BC8" w:rsidP="00A2764D">
            <w:pPr>
              <w:spacing w:after="0"/>
              <w:jc w:val="center"/>
              <w:rPr>
                <w:b/>
                <w:sz w:val="22"/>
              </w:rPr>
            </w:pPr>
            <w:r w:rsidRPr="00EA3791">
              <w:rPr>
                <w:b/>
                <w:sz w:val="22"/>
              </w:rPr>
              <w:t>Child’s Age</w:t>
            </w:r>
          </w:p>
        </w:tc>
        <w:tc>
          <w:tcPr>
            <w:tcW w:w="6222" w:type="dxa"/>
            <w:gridSpan w:val="2"/>
            <w:tcBorders>
              <w:top w:val="outset" w:sz="6" w:space="0" w:color="auto"/>
              <w:left w:val="outset" w:sz="6" w:space="0" w:color="auto"/>
              <w:bottom w:val="outset" w:sz="6" w:space="0" w:color="auto"/>
              <w:right w:val="outset" w:sz="6" w:space="0" w:color="auto"/>
            </w:tcBorders>
            <w:vAlign w:val="center"/>
            <w:hideMark/>
          </w:tcPr>
          <w:p w14:paraId="36C5150D" w14:textId="3E7FC982" w:rsidR="007D0BC8" w:rsidRPr="00EA3791" w:rsidRDefault="007D0BC8" w:rsidP="00A2764D">
            <w:pPr>
              <w:spacing w:after="0"/>
              <w:jc w:val="center"/>
              <w:rPr>
                <w:b/>
                <w:sz w:val="22"/>
              </w:rPr>
            </w:pPr>
            <w:r w:rsidRPr="00EA3791">
              <w:rPr>
                <w:b/>
                <w:sz w:val="22"/>
              </w:rPr>
              <w:t>Maximum Monthly Reimbursement</w:t>
            </w:r>
            <w:r>
              <w:rPr>
                <w:b/>
                <w:sz w:val="22"/>
              </w:rPr>
              <w:t xml:space="preserve"> for Program Participants</w:t>
            </w:r>
          </w:p>
        </w:tc>
      </w:tr>
      <w:tr w:rsidR="007D0BC8" w:rsidRPr="00B86E35" w14:paraId="16C7D332" w14:textId="6ACA87E2" w:rsidTr="00A54FFC">
        <w:trPr>
          <w:trHeight w:val="268"/>
          <w:tblCellSpacing w:w="0" w:type="dxa"/>
          <w:jc w:val="center"/>
        </w:trPr>
        <w:tc>
          <w:tcPr>
            <w:tcW w:w="3507" w:type="dxa"/>
            <w:tcBorders>
              <w:top w:val="outset" w:sz="6" w:space="0" w:color="auto"/>
              <w:left w:val="outset" w:sz="6" w:space="0" w:color="auto"/>
              <w:bottom w:val="outset" w:sz="6" w:space="0" w:color="auto"/>
              <w:right w:val="outset" w:sz="6" w:space="0" w:color="auto"/>
            </w:tcBorders>
            <w:vAlign w:val="center"/>
            <w:hideMark/>
          </w:tcPr>
          <w:p w14:paraId="4AB34565" w14:textId="6CB606D7" w:rsidR="007D0BC8" w:rsidRPr="00C820D8" w:rsidRDefault="007D0BC8" w:rsidP="00A2764D">
            <w:pPr>
              <w:spacing w:after="0"/>
              <w:jc w:val="center"/>
              <w:rPr>
                <w:sz w:val="22"/>
              </w:rPr>
            </w:pPr>
            <w:r>
              <w:rPr>
                <w:sz w:val="22"/>
              </w:rPr>
              <w:t xml:space="preserve">Up to </w:t>
            </w:r>
            <w:r w:rsidRPr="00C820D8">
              <w:rPr>
                <w:sz w:val="22"/>
              </w:rPr>
              <w:t>24 months</w:t>
            </w:r>
          </w:p>
        </w:tc>
        <w:tc>
          <w:tcPr>
            <w:tcW w:w="6222"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A7A0968" w14:textId="7B6F89EB" w:rsidR="007D0BC8" w:rsidRPr="00B178A9" w:rsidRDefault="007D0BC8" w:rsidP="00A2764D">
            <w:pPr>
              <w:spacing w:after="0"/>
              <w:jc w:val="center"/>
              <w:rPr>
                <w:sz w:val="22"/>
              </w:rPr>
            </w:pPr>
            <w:r w:rsidRPr="00B178A9">
              <w:rPr>
                <w:sz w:val="22"/>
                <w:shd w:val="clear" w:color="auto" w:fill="FFFFFF" w:themeFill="background1"/>
              </w:rPr>
              <w:t>40% of invoice up to $410</w:t>
            </w:r>
          </w:p>
        </w:tc>
      </w:tr>
      <w:tr w:rsidR="007D0BC8" w:rsidRPr="00B86E35" w14:paraId="61DCCD6F" w14:textId="080A03C7" w:rsidTr="00A54FFC">
        <w:trPr>
          <w:trHeight w:val="268"/>
          <w:tblCellSpacing w:w="0" w:type="dxa"/>
          <w:jc w:val="center"/>
        </w:trPr>
        <w:tc>
          <w:tcPr>
            <w:tcW w:w="3507" w:type="dxa"/>
            <w:tcBorders>
              <w:top w:val="outset" w:sz="6" w:space="0" w:color="auto"/>
              <w:left w:val="outset" w:sz="6" w:space="0" w:color="auto"/>
              <w:bottom w:val="outset" w:sz="6" w:space="0" w:color="auto"/>
              <w:right w:val="outset" w:sz="6" w:space="0" w:color="auto"/>
            </w:tcBorders>
            <w:vAlign w:val="center"/>
            <w:hideMark/>
          </w:tcPr>
          <w:p w14:paraId="0AFDD4AC" w14:textId="36C71F71" w:rsidR="007D0BC8" w:rsidRPr="00C820D8" w:rsidRDefault="007D0BC8" w:rsidP="00A2764D">
            <w:pPr>
              <w:spacing w:after="0"/>
              <w:jc w:val="center"/>
              <w:rPr>
                <w:sz w:val="22"/>
              </w:rPr>
            </w:pPr>
            <w:r>
              <w:rPr>
                <w:sz w:val="22"/>
              </w:rPr>
              <w:t>24 to 36 months</w:t>
            </w:r>
          </w:p>
        </w:tc>
        <w:tc>
          <w:tcPr>
            <w:tcW w:w="6222"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46D4841B" w14:textId="56B06B90" w:rsidR="007D0BC8" w:rsidRPr="00B178A9" w:rsidRDefault="007D0BC8" w:rsidP="00A2764D">
            <w:pPr>
              <w:spacing w:after="0"/>
              <w:jc w:val="center"/>
              <w:rPr>
                <w:sz w:val="22"/>
              </w:rPr>
            </w:pPr>
            <w:r w:rsidRPr="00B178A9">
              <w:rPr>
                <w:sz w:val="22"/>
              </w:rPr>
              <w:t>40% of invoi</w:t>
            </w:r>
            <w:r w:rsidRPr="00B178A9">
              <w:rPr>
                <w:sz w:val="22"/>
                <w:shd w:val="clear" w:color="auto" w:fill="FFFFFF" w:themeFill="background1"/>
              </w:rPr>
              <w:t>ce up to $400</w:t>
            </w:r>
          </w:p>
        </w:tc>
      </w:tr>
      <w:tr w:rsidR="007D0BC8" w:rsidRPr="00B86E35" w14:paraId="5BC21AF1" w14:textId="3C2E6F10" w:rsidTr="00A54FFC">
        <w:trPr>
          <w:trHeight w:val="268"/>
          <w:tblCellSpacing w:w="0" w:type="dxa"/>
          <w:jc w:val="center"/>
        </w:trPr>
        <w:tc>
          <w:tcPr>
            <w:tcW w:w="3507" w:type="dxa"/>
            <w:tcBorders>
              <w:top w:val="outset" w:sz="6" w:space="0" w:color="auto"/>
              <w:left w:val="outset" w:sz="6" w:space="0" w:color="auto"/>
              <w:bottom w:val="outset" w:sz="6" w:space="0" w:color="auto"/>
              <w:right w:val="outset" w:sz="6" w:space="0" w:color="auto"/>
            </w:tcBorders>
            <w:vAlign w:val="center"/>
            <w:hideMark/>
          </w:tcPr>
          <w:p w14:paraId="6EC1FC0E" w14:textId="310864CA" w:rsidR="007D0BC8" w:rsidRPr="00C820D8" w:rsidRDefault="007D0BC8" w:rsidP="00A2764D">
            <w:pPr>
              <w:spacing w:after="0"/>
              <w:jc w:val="center"/>
              <w:rPr>
                <w:sz w:val="22"/>
              </w:rPr>
            </w:pPr>
            <w:r>
              <w:rPr>
                <w:sz w:val="22"/>
              </w:rPr>
              <w:t>3 to 5 years</w:t>
            </w:r>
          </w:p>
        </w:tc>
        <w:tc>
          <w:tcPr>
            <w:tcW w:w="6222"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22EF9209" w14:textId="19B35AC4" w:rsidR="007D0BC8" w:rsidRPr="00B178A9" w:rsidRDefault="007D0BC8" w:rsidP="00A2764D">
            <w:pPr>
              <w:spacing w:after="0"/>
              <w:jc w:val="center"/>
              <w:rPr>
                <w:sz w:val="22"/>
              </w:rPr>
            </w:pPr>
            <w:r w:rsidRPr="00B178A9">
              <w:rPr>
                <w:sz w:val="22"/>
              </w:rPr>
              <w:t>40% of invoice up to $345</w:t>
            </w:r>
          </w:p>
        </w:tc>
      </w:tr>
      <w:tr w:rsidR="00A54FFC" w:rsidRPr="00B86E35" w14:paraId="2EDB70B0" w14:textId="0DC52A16" w:rsidTr="00A54FFC">
        <w:trPr>
          <w:trHeight w:val="268"/>
          <w:tblCellSpacing w:w="0" w:type="dxa"/>
          <w:jc w:val="center"/>
        </w:trPr>
        <w:tc>
          <w:tcPr>
            <w:tcW w:w="3507" w:type="dxa"/>
            <w:tcBorders>
              <w:top w:val="outset" w:sz="6" w:space="0" w:color="auto"/>
              <w:left w:val="outset" w:sz="6" w:space="0" w:color="auto"/>
              <w:bottom w:val="outset" w:sz="6" w:space="0" w:color="auto"/>
              <w:right w:val="outset" w:sz="6" w:space="0" w:color="auto"/>
            </w:tcBorders>
            <w:vAlign w:val="center"/>
            <w:hideMark/>
          </w:tcPr>
          <w:p w14:paraId="409067D1" w14:textId="2A0F5853" w:rsidR="00A54FFC" w:rsidRPr="00CD5C6B" w:rsidRDefault="00A54FFC" w:rsidP="00A2764D">
            <w:pPr>
              <w:spacing w:after="0"/>
              <w:jc w:val="center"/>
              <w:rPr>
                <w:sz w:val="22"/>
              </w:rPr>
            </w:pPr>
            <w:r>
              <w:rPr>
                <w:sz w:val="22"/>
              </w:rPr>
              <w:t>kindergarten to 3</w:t>
            </w:r>
            <w:r w:rsidRPr="00CD5C6B">
              <w:rPr>
                <w:sz w:val="22"/>
                <w:vertAlign w:val="superscript"/>
              </w:rPr>
              <w:t>rd</w:t>
            </w:r>
            <w:r>
              <w:rPr>
                <w:sz w:val="22"/>
              </w:rPr>
              <w:t xml:space="preserve"> grade</w:t>
            </w:r>
          </w:p>
        </w:tc>
        <w:tc>
          <w:tcPr>
            <w:tcW w:w="3111"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0F597956" w14:textId="77777777" w:rsidR="00A54FFC" w:rsidRPr="00B178A9" w:rsidRDefault="00A54FFC" w:rsidP="00A2764D">
            <w:pPr>
              <w:spacing w:after="0"/>
              <w:jc w:val="center"/>
              <w:rPr>
                <w:sz w:val="22"/>
              </w:rPr>
            </w:pPr>
            <w:r w:rsidRPr="00B178A9">
              <w:rPr>
                <w:sz w:val="22"/>
              </w:rPr>
              <w:t>40% of invoice up to $220</w:t>
            </w:r>
          </w:p>
        </w:tc>
        <w:tc>
          <w:tcPr>
            <w:tcW w:w="311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EEB95B6" w14:textId="223C2FC5" w:rsidR="00A54FFC" w:rsidRPr="000C4B9A" w:rsidRDefault="00A54FFC" w:rsidP="000C4B9A">
            <w:pPr>
              <w:pStyle w:val="ListParagraph"/>
              <w:numPr>
                <w:ilvl w:val="0"/>
                <w:numId w:val="16"/>
              </w:numPr>
              <w:spacing w:after="0"/>
              <w:rPr>
                <w:sz w:val="22"/>
              </w:rPr>
            </w:pPr>
            <w:r w:rsidRPr="000C4B9A">
              <w:rPr>
                <w:sz w:val="22"/>
              </w:rPr>
              <w:t>40% of invoice up to $264</w:t>
            </w:r>
          </w:p>
        </w:tc>
      </w:tr>
      <w:tr w:rsidR="00A54FFC" w:rsidRPr="00B86E35" w14:paraId="46011DA2" w14:textId="77777777" w:rsidTr="00A54FFC">
        <w:trPr>
          <w:trHeight w:val="268"/>
          <w:tblCellSpacing w:w="0" w:type="dxa"/>
          <w:jc w:val="center"/>
        </w:trPr>
        <w:tc>
          <w:tcPr>
            <w:tcW w:w="3507" w:type="dxa"/>
            <w:tcBorders>
              <w:top w:val="outset" w:sz="6" w:space="0" w:color="auto"/>
              <w:left w:val="outset" w:sz="6" w:space="0" w:color="auto"/>
              <w:bottom w:val="outset" w:sz="6" w:space="0" w:color="auto"/>
              <w:right w:val="outset" w:sz="6" w:space="0" w:color="auto"/>
            </w:tcBorders>
            <w:vAlign w:val="center"/>
          </w:tcPr>
          <w:p w14:paraId="405483DA" w14:textId="568C666E" w:rsidR="00A54FFC" w:rsidRPr="00CD5C6B" w:rsidRDefault="00A54FFC" w:rsidP="00A2764D">
            <w:pPr>
              <w:spacing w:after="0"/>
              <w:jc w:val="center"/>
              <w:rPr>
                <w:sz w:val="22"/>
              </w:rPr>
            </w:pPr>
            <w:r>
              <w:rPr>
                <w:sz w:val="22"/>
              </w:rPr>
              <w:t>4th grade to 12 years</w:t>
            </w:r>
          </w:p>
        </w:tc>
        <w:tc>
          <w:tcPr>
            <w:tcW w:w="311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E6B1DF0" w14:textId="77777777" w:rsidR="00A54FFC" w:rsidRPr="00B178A9" w:rsidRDefault="00A54FFC" w:rsidP="00A2764D">
            <w:pPr>
              <w:spacing w:after="0"/>
              <w:jc w:val="center"/>
              <w:rPr>
                <w:sz w:val="22"/>
              </w:rPr>
            </w:pPr>
            <w:r w:rsidRPr="00B178A9">
              <w:rPr>
                <w:sz w:val="22"/>
              </w:rPr>
              <w:t>40% of invoice up to $145</w:t>
            </w:r>
          </w:p>
        </w:tc>
        <w:tc>
          <w:tcPr>
            <w:tcW w:w="311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5532687" w14:textId="54BFD187" w:rsidR="00A54FFC" w:rsidRPr="000C4B9A" w:rsidRDefault="00A54FFC" w:rsidP="000C4B9A">
            <w:pPr>
              <w:pStyle w:val="ListParagraph"/>
              <w:numPr>
                <w:ilvl w:val="0"/>
                <w:numId w:val="16"/>
              </w:numPr>
              <w:spacing w:after="0"/>
              <w:rPr>
                <w:sz w:val="22"/>
              </w:rPr>
            </w:pPr>
            <w:r w:rsidRPr="000C4B9A">
              <w:rPr>
                <w:sz w:val="22"/>
              </w:rPr>
              <w:t>40% of invoice up to $264</w:t>
            </w:r>
          </w:p>
        </w:tc>
      </w:tr>
      <w:tr w:rsidR="00A54FFC" w:rsidRPr="00B86E35" w14:paraId="1DA0CB43" w14:textId="77777777" w:rsidTr="00B761C9">
        <w:trPr>
          <w:trHeight w:val="268"/>
          <w:tblCellSpacing w:w="0" w:type="dxa"/>
          <w:jc w:val="center"/>
        </w:trPr>
        <w:tc>
          <w:tcPr>
            <w:tcW w:w="9729" w:type="dxa"/>
            <w:gridSpan w:val="3"/>
            <w:tcBorders>
              <w:top w:val="outset" w:sz="6" w:space="0" w:color="auto"/>
              <w:left w:val="outset" w:sz="6" w:space="0" w:color="auto"/>
              <w:bottom w:val="outset" w:sz="6" w:space="0" w:color="auto"/>
              <w:right w:val="outset" w:sz="6" w:space="0" w:color="auto"/>
            </w:tcBorders>
            <w:vAlign w:val="center"/>
          </w:tcPr>
          <w:p w14:paraId="2402E1E5" w14:textId="2AFE0F5C" w:rsidR="00A54FFC" w:rsidRPr="002F675F" w:rsidRDefault="002F675F" w:rsidP="000C4B9A">
            <w:pPr>
              <w:pStyle w:val="ListParagraph"/>
              <w:numPr>
                <w:ilvl w:val="0"/>
                <w:numId w:val="16"/>
              </w:numPr>
              <w:spacing w:after="0"/>
              <w:rPr>
                <w:sz w:val="22"/>
              </w:rPr>
            </w:pPr>
            <w:r>
              <w:rPr>
                <w:sz w:val="22"/>
              </w:rPr>
              <w:t xml:space="preserve">Indicates special maximums when public </w:t>
            </w:r>
            <w:r w:rsidR="00077584">
              <w:rPr>
                <w:sz w:val="22"/>
              </w:rPr>
              <w:t>schools’</w:t>
            </w:r>
            <w:r>
              <w:rPr>
                <w:sz w:val="22"/>
              </w:rPr>
              <w:t xml:space="preserve"> </w:t>
            </w:r>
            <w:r w:rsidR="00077584">
              <w:rPr>
                <w:sz w:val="22"/>
              </w:rPr>
              <w:t xml:space="preserve">grades </w:t>
            </w:r>
            <w:r>
              <w:rPr>
                <w:sz w:val="22"/>
              </w:rPr>
              <w:t>K</w:t>
            </w:r>
            <w:r w:rsidR="00077584">
              <w:rPr>
                <w:sz w:val="22"/>
              </w:rPr>
              <w:t>indergarten</w:t>
            </w:r>
            <w:r>
              <w:rPr>
                <w:sz w:val="22"/>
              </w:rPr>
              <w:t xml:space="preserve"> thru </w:t>
            </w:r>
            <w:r w:rsidR="000C4B9A">
              <w:rPr>
                <w:sz w:val="22"/>
              </w:rPr>
              <w:t>12 years</w:t>
            </w:r>
            <w:r>
              <w:rPr>
                <w:sz w:val="22"/>
              </w:rPr>
              <w:t xml:space="preserve"> are closed or operating remotely (e.</w:t>
            </w:r>
            <w:r w:rsidR="000C4B9A">
              <w:rPr>
                <w:sz w:val="22"/>
              </w:rPr>
              <w:t>g.</w:t>
            </w:r>
            <w:r>
              <w:rPr>
                <w:sz w:val="22"/>
              </w:rPr>
              <w:t xml:space="preserve"> summer)</w:t>
            </w:r>
            <w:r w:rsidR="00077584">
              <w:rPr>
                <w:sz w:val="22"/>
              </w:rPr>
              <w:t>.</w:t>
            </w:r>
            <w:bookmarkStart w:id="1" w:name="_GoBack"/>
            <w:bookmarkEnd w:id="1"/>
          </w:p>
        </w:tc>
      </w:tr>
    </w:tbl>
    <w:p w14:paraId="46DB4931" w14:textId="1A1431A2" w:rsidR="006D03DD" w:rsidRPr="00983AEA" w:rsidRDefault="00D9233F" w:rsidP="00A2764D">
      <w:pPr>
        <w:pStyle w:val="NumberedListStyle"/>
      </w:pPr>
      <w:r w:rsidRPr="00983AEA">
        <w:t xml:space="preserve">For the 20-21 year, the program will continue the practice of </w:t>
      </w:r>
      <w:r w:rsidR="00456CD7" w:rsidRPr="00983AEA">
        <w:t xml:space="preserve">directly </w:t>
      </w:r>
      <w:r w:rsidRPr="00983AEA">
        <w:t xml:space="preserve">paying the portion of eligible </w:t>
      </w:r>
      <w:r w:rsidR="00401103">
        <w:t>child care</w:t>
      </w:r>
      <w:r w:rsidRPr="00983AEA">
        <w:t xml:space="preserve"> expenses </w:t>
      </w:r>
      <w:r w:rsidR="00E65068">
        <w:t>on behalf of</w:t>
      </w:r>
      <w:r w:rsidRPr="00983AEA">
        <w:t xml:space="preserve"> program participants</w:t>
      </w:r>
      <w:r w:rsidR="000C7740" w:rsidRPr="00983AEA">
        <w:t xml:space="preserve"> who are US Residents</w:t>
      </w:r>
      <w:r w:rsidRPr="00983AEA">
        <w:t xml:space="preserve"> </w:t>
      </w:r>
      <w:r w:rsidR="00456CD7" w:rsidRPr="00983AEA">
        <w:t>at our affiliates, the</w:t>
      </w:r>
      <w:r w:rsidRPr="00983AEA">
        <w:t xml:space="preserve"> Moss Street </w:t>
      </w:r>
      <w:r w:rsidR="007428BE" w:rsidRPr="00983AEA">
        <w:t>Children’s Center</w:t>
      </w:r>
      <w:r w:rsidRPr="00983AEA">
        <w:t xml:space="preserve"> and the </w:t>
      </w:r>
      <w:r w:rsidR="007428BE" w:rsidRPr="00983AEA">
        <w:t>Co</w:t>
      </w:r>
      <w:r w:rsidR="00DD4912">
        <w:t>-</w:t>
      </w:r>
      <w:r w:rsidR="007428BE" w:rsidRPr="00983AEA">
        <w:t xml:space="preserve">op </w:t>
      </w:r>
      <w:r w:rsidRPr="00983AEA">
        <w:t xml:space="preserve">Family Center. </w:t>
      </w:r>
      <w:r w:rsidR="00456CD7" w:rsidRPr="00983AEA">
        <w:t xml:space="preserve">Dependent children of program participants receiving care from either of these affiliates will </w:t>
      </w:r>
      <w:r w:rsidR="00456CD7" w:rsidRPr="00E65068">
        <w:rPr>
          <w:u w:val="single"/>
        </w:rPr>
        <w:t>not</w:t>
      </w:r>
      <w:r w:rsidR="00456CD7" w:rsidRPr="00983AEA">
        <w:t xml:space="preserve"> need to complete a </w:t>
      </w:r>
      <w:r w:rsidR="00401103">
        <w:rPr>
          <w:i/>
        </w:rPr>
        <w:t>Child Care</w:t>
      </w:r>
      <w:r w:rsidR="00252054" w:rsidRPr="00983AEA">
        <w:rPr>
          <w:i/>
        </w:rPr>
        <w:t xml:space="preserve"> </w:t>
      </w:r>
      <w:r w:rsidR="00DE50B3" w:rsidRPr="00983AEA">
        <w:rPr>
          <w:i/>
        </w:rPr>
        <w:t xml:space="preserve">Subsidy </w:t>
      </w:r>
      <w:r w:rsidR="00456CD7" w:rsidRPr="00983AEA">
        <w:rPr>
          <w:i/>
        </w:rPr>
        <w:t>Reimbursement Request Form</w:t>
      </w:r>
      <w:r w:rsidR="00456CD7" w:rsidRPr="00983AEA">
        <w:t xml:space="preserve"> during the 20-21 academic year.</w:t>
      </w:r>
      <w:r w:rsidR="00DD4912">
        <w:t xml:space="preserve"> </w:t>
      </w:r>
      <w:r w:rsidR="00DD4912">
        <w:rPr>
          <w:color w:val="000000"/>
        </w:rPr>
        <w:t>Non-US resident participants will need to submit a monthly reimbursement request, whether at an affiliate center, or not.</w:t>
      </w:r>
    </w:p>
    <w:p w14:paraId="23EFEA97" w14:textId="6A7EF8AD" w:rsidR="00483467" w:rsidRDefault="003A3931" w:rsidP="007F1B93">
      <w:pPr>
        <w:pStyle w:val="NumberedListStyle"/>
      </w:pPr>
      <w:r>
        <w:t xml:space="preserve">Only costs associated with the care of a child are reimbursable. </w:t>
      </w:r>
      <w:r w:rsidR="00776612">
        <w:t xml:space="preserve">The following types of instruction and care are </w:t>
      </w:r>
      <w:r w:rsidR="00776612" w:rsidRPr="00776612">
        <w:rPr>
          <w:u w:val="single"/>
        </w:rPr>
        <w:t>not</w:t>
      </w:r>
      <w:r w:rsidR="00776612">
        <w:t xml:space="preserve"> eligible for reimbursement:</w:t>
      </w:r>
    </w:p>
    <w:p w14:paraId="4607798C" w14:textId="25C39AA4" w:rsidR="00483467" w:rsidRPr="00022774" w:rsidRDefault="00DD4912" w:rsidP="007D0BC8">
      <w:pPr>
        <w:pStyle w:val="NumberedListStyle"/>
        <w:numPr>
          <w:ilvl w:val="1"/>
          <w:numId w:val="1"/>
        </w:numPr>
      </w:pPr>
      <w:r w:rsidRPr="008156D3">
        <w:t>Personalized i</w:t>
      </w:r>
      <w:r w:rsidR="00483467" w:rsidRPr="008156D3">
        <w:t>nstruction</w:t>
      </w:r>
      <w:r w:rsidR="00483467">
        <w:t xml:space="preserve"> within a specific subject area (e.g. soccer instruction, music lessons).</w:t>
      </w:r>
      <w:r>
        <w:t xml:space="preserve"> </w:t>
      </w:r>
    </w:p>
    <w:p w14:paraId="435BE26E" w14:textId="77777777" w:rsidR="00E37F18" w:rsidRPr="00E37F18" w:rsidRDefault="00483467" w:rsidP="007D0BC8">
      <w:pPr>
        <w:pStyle w:val="NumberedListStyle"/>
        <w:numPr>
          <w:ilvl w:val="1"/>
          <w:numId w:val="1"/>
        </w:numPr>
      </w:pPr>
      <w:r>
        <w:t xml:space="preserve">Costs associated with a private </w:t>
      </w:r>
      <w:r w:rsidRPr="00E37F18">
        <w:t xml:space="preserve">education at the </w:t>
      </w:r>
      <w:r w:rsidR="004A504A" w:rsidRPr="00E37F18">
        <w:t>kindergarten</w:t>
      </w:r>
      <w:r w:rsidRPr="00E37F18">
        <w:t xml:space="preserve"> level and higher, provided a </w:t>
      </w:r>
      <w:r w:rsidR="00FC1702" w:rsidRPr="00E37F18">
        <w:t>public-school</w:t>
      </w:r>
      <w:r w:rsidRPr="00E37F18">
        <w:t xml:space="preserve"> alternative is available.</w:t>
      </w:r>
      <w:r w:rsidR="00FC1702" w:rsidRPr="00E37F18">
        <w:t xml:space="preserve"> </w:t>
      </w:r>
    </w:p>
    <w:p w14:paraId="589C25B3" w14:textId="6ABB96D4" w:rsidR="00D9233F" w:rsidRDefault="00D9233F" w:rsidP="00D9233F">
      <w:pPr>
        <w:pStyle w:val="NumberedListStyle"/>
      </w:pPr>
      <w:r>
        <w:t xml:space="preserve">Reimbursement requests must be submitted within 60 days after </w:t>
      </w:r>
      <w:r w:rsidR="00401103">
        <w:t>child care</w:t>
      </w:r>
      <w:r>
        <w:t xml:space="preserve"> services have been provided. </w:t>
      </w:r>
    </w:p>
    <w:p w14:paraId="795F28F4" w14:textId="29048041" w:rsidR="00D9233F" w:rsidRDefault="00D9233F" w:rsidP="007D0BC8">
      <w:pPr>
        <w:pStyle w:val="NumberedListStyle"/>
        <w:numPr>
          <w:ilvl w:val="1"/>
          <w:numId w:val="1"/>
        </w:numPr>
      </w:pPr>
      <w:r>
        <w:t xml:space="preserve">Requests for reimbursement for the costs associated with </w:t>
      </w:r>
      <w:r w:rsidR="00401103">
        <w:t>child care</w:t>
      </w:r>
      <w:r>
        <w:t xml:space="preserve"> services after 60 days will not be considered. </w:t>
      </w:r>
    </w:p>
    <w:p w14:paraId="52B30C2E" w14:textId="7C291904" w:rsidR="00D9233F" w:rsidRDefault="00D9233F" w:rsidP="007D0BC8">
      <w:pPr>
        <w:pStyle w:val="NumberedListStyle"/>
        <w:numPr>
          <w:ilvl w:val="1"/>
          <w:numId w:val="1"/>
        </w:numPr>
      </w:pPr>
      <w:r>
        <w:lastRenderedPageBreak/>
        <w:t xml:space="preserve">Requests for reimbursement in advance of </w:t>
      </w:r>
      <w:r w:rsidR="00401103">
        <w:t>child care</w:t>
      </w:r>
      <w:r>
        <w:t xml:space="preserve"> services being provided will not be considered.</w:t>
      </w:r>
    </w:p>
    <w:p w14:paraId="44057F39" w14:textId="555EC75C" w:rsidR="00FF518F" w:rsidRDefault="00FF518F" w:rsidP="00FF518F">
      <w:pPr>
        <w:pStyle w:val="NumberedListStyle"/>
      </w:pPr>
      <w:r>
        <w:t xml:space="preserve">While the </w:t>
      </w:r>
      <w:r w:rsidR="00401103">
        <w:t>Child Care</w:t>
      </w:r>
      <w:r>
        <w:t xml:space="preserve"> Subsidy Program makes every effort to ensure that </w:t>
      </w:r>
      <w:r w:rsidR="00914318">
        <w:t xml:space="preserve">reimbursements extend </w:t>
      </w:r>
      <w:r w:rsidR="004869CF">
        <w:t>to program participants</w:t>
      </w:r>
      <w:r>
        <w:t xml:space="preserve"> for the duration of the academic year, funding is not guaranteed.</w:t>
      </w:r>
      <w:r w:rsidR="004869CF">
        <w:t xml:space="preserve"> </w:t>
      </w:r>
    </w:p>
    <w:p w14:paraId="67FD3838" w14:textId="2555AA83" w:rsidR="0047551B" w:rsidRDefault="0047551B" w:rsidP="00FF518F">
      <w:pPr>
        <w:pStyle w:val="NumberedListStyle"/>
      </w:pPr>
      <w:r w:rsidRPr="007D0BC8">
        <w:t xml:space="preserve">Program participants are responsible for ensuring accurate representation of </w:t>
      </w:r>
      <w:r w:rsidR="00401103">
        <w:t>child care</w:t>
      </w:r>
      <w:r w:rsidR="007332A1" w:rsidRPr="007D0BC8">
        <w:t xml:space="preserve"> reimbursement funds for purposes of tax and income reporting, including financial aid reporting. By request, </w:t>
      </w:r>
      <w:r w:rsidR="0041556D" w:rsidRPr="007D0BC8">
        <w:t xml:space="preserve">the </w:t>
      </w:r>
      <w:r w:rsidR="00401103">
        <w:t>Child Care</w:t>
      </w:r>
      <w:r w:rsidR="007332A1" w:rsidRPr="007D0BC8">
        <w:t xml:space="preserve"> Subsidy Program will provide an annual reimbursement statement to program participants.</w:t>
      </w:r>
    </w:p>
    <w:p w14:paraId="627B2899" w14:textId="3C8F80B7" w:rsidR="0012284F" w:rsidRPr="00E4557C" w:rsidRDefault="0012284F" w:rsidP="00FF518F">
      <w:pPr>
        <w:pStyle w:val="NumberedListStyle"/>
      </w:pPr>
      <w:r w:rsidRPr="00E4557C">
        <w:t>E</w:t>
      </w:r>
      <w:r w:rsidR="001F626D" w:rsidRPr="00E4557C">
        <w:t>ligibility e</w:t>
      </w:r>
      <w:r w:rsidRPr="00E4557C">
        <w:t xml:space="preserve">xceptions. Exceptions will not be made for </w:t>
      </w:r>
      <w:r w:rsidR="00450A04" w:rsidRPr="00E4557C">
        <w:t xml:space="preserve">individuals who are not enrolled in courses or paying Incidental Fees for the current term/semester. </w:t>
      </w:r>
      <w:r w:rsidR="001F626D" w:rsidRPr="00E4557C">
        <w:t>Temporary e</w:t>
      </w:r>
      <w:r w:rsidR="00450A04" w:rsidRPr="00E4557C">
        <w:t>xceptions will be considered on a case-by-case basis, by request, for the following types of situations:</w:t>
      </w:r>
    </w:p>
    <w:p w14:paraId="20E0ADCD" w14:textId="58DABE8F" w:rsidR="00450A04" w:rsidRPr="00E4557C" w:rsidRDefault="001F626D" w:rsidP="00450A04">
      <w:pPr>
        <w:pStyle w:val="NumberedListStyle"/>
        <w:numPr>
          <w:ilvl w:val="1"/>
          <w:numId w:val="1"/>
        </w:numPr>
      </w:pPr>
      <w:r w:rsidRPr="00E4557C">
        <w:t>Exception from requirement to participate in a state or federal assistance program due to personal</w:t>
      </w:r>
      <w:r w:rsidR="00B62D40" w:rsidRPr="00E4557C">
        <w:t xml:space="preserve"> preference</w:t>
      </w:r>
      <w:r w:rsidRPr="00E4557C">
        <w:t xml:space="preserve">. </w:t>
      </w:r>
      <w:r w:rsidR="00450A04" w:rsidRPr="00E4557C">
        <w:t>A situation where the applicant meets all eligibility requirements yet does not wish to enroll in one of the state or federal assistance programs tied to eligibility.</w:t>
      </w:r>
    </w:p>
    <w:p w14:paraId="6678635E" w14:textId="49FA801F" w:rsidR="00450A04" w:rsidRPr="00E4557C" w:rsidRDefault="001F626D" w:rsidP="00450A04">
      <w:pPr>
        <w:pStyle w:val="NumberedListStyle"/>
        <w:numPr>
          <w:ilvl w:val="1"/>
          <w:numId w:val="1"/>
        </w:numPr>
      </w:pPr>
      <w:r w:rsidRPr="00E4557C">
        <w:t>Exception from requirement that non-student spouse in a two-parent household must either be working or taking classes as a student</w:t>
      </w:r>
      <w:r w:rsidR="00B62D40" w:rsidRPr="00E4557C">
        <w:t xml:space="preserve"> due to citizenship status</w:t>
      </w:r>
      <w:r w:rsidRPr="00E4557C">
        <w:t xml:space="preserve">. </w:t>
      </w:r>
      <w:r w:rsidR="00450A04" w:rsidRPr="00E4557C">
        <w:t xml:space="preserve">A situation where the non-student parent in a </w:t>
      </w:r>
      <w:r w:rsidRPr="00E4557C">
        <w:t>two</w:t>
      </w:r>
      <w:r w:rsidR="00450A04" w:rsidRPr="00E4557C">
        <w:t xml:space="preserve">-parent household is not eligible to work in the </w:t>
      </w:r>
      <w:r w:rsidRPr="00E4557C">
        <w:t>United States.</w:t>
      </w:r>
    </w:p>
    <w:p w14:paraId="44F5BA0C" w14:textId="69607661" w:rsidR="00E55732" w:rsidRPr="00E4557C" w:rsidRDefault="00E55732" w:rsidP="00E55732">
      <w:pPr>
        <w:pStyle w:val="NumberedListStyle"/>
        <w:numPr>
          <w:ilvl w:val="1"/>
          <w:numId w:val="1"/>
        </w:numPr>
      </w:pPr>
      <w:r w:rsidRPr="00E4557C">
        <w:t>Exception from requirement that non-student spouse in a two-parent household must either be working or taking classes as a student due to transition in employment. A situation where the non-student parent in a two-parent household is actively searching for work.</w:t>
      </w:r>
    </w:p>
    <w:p w14:paraId="48DC5D1A" w14:textId="32F73CE5" w:rsidR="00450A04" w:rsidRPr="00E4557C" w:rsidRDefault="001F626D" w:rsidP="00450A04">
      <w:pPr>
        <w:pStyle w:val="NumberedListStyle"/>
        <w:numPr>
          <w:ilvl w:val="1"/>
          <w:numId w:val="1"/>
        </w:numPr>
      </w:pPr>
      <w:r w:rsidRPr="00E4557C">
        <w:t xml:space="preserve">Exception from requirement to prove eligibility for a state or federal assistance program, due to financial hardship. </w:t>
      </w:r>
      <w:r w:rsidR="00450A04" w:rsidRPr="00E4557C">
        <w:t>A situation where a student parent’s household can provide documentation identifying they are facing an unusual financial hardship</w:t>
      </w:r>
      <w:r w:rsidR="00E4557C" w:rsidRPr="00E4557C">
        <w:t>.</w:t>
      </w:r>
    </w:p>
    <w:p w14:paraId="06F14F25" w14:textId="71E086F2" w:rsidR="00E65B0C" w:rsidRPr="00EB5AB7" w:rsidRDefault="00B8059C" w:rsidP="00672632">
      <w:r>
        <w:t xml:space="preserve">*A list of care providers registered in Oregon is available </w:t>
      </w:r>
      <w:hyperlink r:id="rId12" w:history="1">
        <w:r w:rsidR="004D0E6C">
          <w:rPr>
            <w:rStyle w:val="Hyperlink"/>
          </w:rPr>
          <w:t>http://triwou.org/projects/fcco</w:t>
        </w:r>
      </w:hyperlink>
      <w:r>
        <w:t xml:space="preserve">. Should a program participant wish to seek </w:t>
      </w:r>
      <w:r w:rsidR="007166DB">
        <w:t>reimbursement from a non-state certified or registered provider</w:t>
      </w:r>
      <w:r>
        <w:t xml:space="preserve">, additional documentation will be required. Minimally, this includes </w:t>
      </w:r>
      <w:r w:rsidR="007166DB">
        <w:t xml:space="preserve">a </w:t>
      </w:r>
      <w:r w:rsidR="00401103">
        <w:t>child care</w:t>
      </w:r>
      <w:r>
        <w:t xml:space="preserve"> provider </w:t>
      </w:r>
      <w:r w:rsidR="007166DB">
        <w:t>background check</w:t>
      </w:r>
      <w:r w:rsidR="00697A4C">
        <w:t xml:space="preserve"> producing a positive result. </w:t>
      </w:r>
      <w:r w:rsidR="007166DB">
        <w:t xml:space="preserve">Background check costs and arrangement </w:t>
      </w:r>
      <w:r>
        <w:t>are</w:t>
      </w:r>
      <w:r w:rsidR="007166DB">
        <w:t xml:space="preserve"> the responsibility of the program participant. Instructions available by request.</w:t>
      </w:r>
      <w:r w:rsidR="00A57B58">
        <w:t xml:space="preserve"> Program participants </w:t>
      </w:r>
      <w:r w:rsidR="00BC50C6">
        <w:t>are not eligible to serve as</w:t>
      </w:r>
      <w:r w:rsidR="00A57B58">
        <w:t xml:space="preserve"> care providers, for purposes of this program.</w:t>
      </w:r>
    </w:p>
    <w:sectPr w:rsidR="00E65B0C" w:rsidRPr="00EB5AB7" w:rsidSect="004204C9">
      <w:footerReference w:type="default" r:id="rId13"/>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8987B" w14:textId="77777777" w:rsidR="00D71B41" w:rsidRDefault="00D71B41" w:rsidP="00D71B41">
      <w:pPr>
        <w:spacing w:after="0" w:line="240" w:lineRule="auto"/>
      </w:pPr>
      <w:r>
        <w:separator/>
      </w:r>
    </w:p>
  </w:endnote>
  <w:endnote w:type="continuationSeparator" w:id="0">
    <w:p w14:paraId="03F01C3E" w14:textId="77777777" w:rsidR="00D71B41" w:rsidRDefault="00D71B41" w:rsidP="00D71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C934B" w14:textId="4E899722" w:rsidR="00D71B41" w:rsidRPr="009F02D8" w:rsidRDefault="00D71B41" w:rsidP="00D71B41">
    <w:pPr>
      <w:pStyle w:val="Footer"/>
      <w:jc w:val="right"/>
      <w:rPr>
        <w:sz w:val="20"/>
      </w:rPr>
    </w:pPr>
    <w:r w:rsidRPr="009F02D8">
      <w:rPr>
        <w:sz w:val="20"/>
      </w:rPr>
      <w:t xml:space="preserve">ASUO </w:t>
    </w:r>
    <w:r w:rsidR="00401103">
      <w:rPr>
        <w:sz w:val="20"/>
      </w:rPr>
      <w:t>Child Care</w:t>
    </w:r>
    <w:r w:rsidRPr="009F02D8">
      <w:rPr>
        <w:sz w:val="20"/>
      </w:rPr>
      <w:t xml:space="preserve"> Subsidy Program Guidelines</w:t>
    </w:r>
  </w:p>
  <w:p w14:paraId="131ED15C" w14:textId="08879C96" w:rsidR="00D71B41" w:rsidRDefault="00D71B41" w:rsidP="00D71B41">
    <w:pPr>
      <w:pStyle w:val="Footer"/>
      <w:jc w:val="right"/>
      <w:rPr>
        <w:sz w:val="20"/>
      </w:rPr>
    </w:pPr>
    <w:r w:rsidRPr="009F02D8">
      <w:rPr>
        <w:sz w:val="20"/>
      </w:rPr>
      <w:t xml:space="preserve">Revised </w:t>
    </w:r>
    <w:r w:rsidR="004204C9">
      <w:rPr>
        <w:sz w:val="20"/>
      </w:rPr>
      <w:t>January 1, 2021</w:t>
    </w:r>
  </w:p>
  <w:p w14:paraId="558ECD01" w14:textId="0550954E" w:rsidR="00CA5881" w:rsidRDefault="00CA5881" w:rsidP="00D71B41">
    <w:pPr>
      <w:pStyle w:val="Footer"/>
      <w:jc w:val="right"/>
      <w:rPr>
        <w:sz w:val="20"/>
      </w:rPr>
    </w:pPr>
    <w:r w:rsidRPr="00CA5881">
      <w:rPr>
        <w:sz w:val="20"/>
      </w:rPr>
      <w:t xml:space="preserve">Page | </w:t>
    </w:r>
    <w:r w:rsidRPr="00CA5881">
      <w:rPr>
        <w:sz w:val="20"/>
      </w:rPr>
      <w:fldChar w:fldCharType="begin"/>
    </w:r>
    <w:r w:rsidRPr="00CA5881">
      <w:rPr>
        <w:sz w:val="20"/>
      </w:rPr>
      <w:instrText xml:space="preserve"> PAGE   \* MERGEFORMAT </w:instrText>
    </w:r>
    <w:r w:rsidRPr="00CA5881">
      <w:rPr>
        <w:sz w:val="20"/>
      </w:rPr>
      <w:fldChar w:fldCharType="separate"/>
    </w:r>
    <w:r w:rsidRPr="00CA5881">
      <w:rPr>
        <w:noProof/>
        <w:sz w:val="20"/>
      </w:rPr>
      <w:t>1</w:t>
    </w:r>
    <w:r w:rsidRPr="00CA5881">
      <w:rPr>
        <w:noProof/>
        <w:sz w:val="20"/>
      </w:rPr>
      <w:fldChar w:fldCharType="end"/>
    </w:r>
  </w:p>
  <w:p w14:paraId="7E9DAD8D" w14:textId="77777777" w:rsidR="00CA5881" w:rsidRPr="009F02D8" w:rsidRDefault="00CA5881" w:rsidP="00D71B41">
    <w:pPr>
      <w:pStyle w:val="Footer"/>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BFAA5" w14:textId="77777777" w:rsidR="00D71B41" w:rsidRDefault="00D71B41" w:rsidP="00D71B41">
      <w:pPr>
        <w:spacing w:after="0" w:line="240" w:lineRule="auto"/>
      </w:pPr>
      <w:r>
        <w:separator/>
      </w:r>
    </w:p>
  </w:footnote>
  <w:footnote w:type="continuationSeparator" w:id="0">
    <w:p w14:paraId="5D294415" w14:textId="77777777" w:rsidR="00D71B41" w:rsidRDefault="00D71B41" w:rsidP="00D71B41">
      <w:pPr>
        <w:spacing w:after="0" w:line="240" w:lineRule="auto"/>
      </w:pPr>
      <w:r>
        <w:continuationSeparator/>
      </w:r>
    </w:p>
  </w:footnote>
  <w:footnote w:id="1">
    <w:p w14:paraId="55C8D400" w14:textId="1B7B1946" w:rsidR="00F74AF6" w:rsidRDefault="00F74AF6">
      <w:pPr>
        <w:pStyle w:val="FootnoteText"/>
      </w:pPr>
      <w:r>
        <w:rPr>
          <w:rStyle w:val="FootnoteReference"/>
        </w:rPr>
        <w:footnoteRef/>
      </w:r>
      <w:r>
        <w:t xml:space="preserve"> </w:t>
      </w:r>
      <w:r w:rsidR="001917BB">
        <w:t xml:space="preserve">Link to Oregon SNP “free or reduced lunch” Application: </w:t>
      </w:r>
      <w:hyperlink r:id="rId1" w:history="1">
        <w:r w:rsidR="001917BB">
          <w:rPr>
            <w:rStyle w:val="Hyperlink"/>
          </w:rPr>
          <w:t>https://www.ode.state.or.us/apps/FRLApp/Default/Apply</w:t>
        </w:r>
      </w:hyperlink>
    </w:p>
  </w:footnote>
  <w:footnote w:id="2">
    <w:p w14:paraId="044FB37C" w14:textId="75A9A73D" w:rsidR="001917BB" w:rsidRDefault="001917BB">
      <w:pPr>
        <w:pStyle w:val="FootnoteText"/>
      </w:pPr>
      <w:r>
        <w:rPr>
          <w:rStyle w:val="FootnoteReference"/>
        </w:rPr>
        <w:footnoteRef/>
      </w:r>
      <w:r>
        <w:t xml:space="preserve"> Link to Oregon SNAP Application: </w:t>
      </w:r>
      <w:hyperlink r:id="rId2" w:history="1">
        <w:r>
          <w:rPr>
            <w:rStyle w:val="Hyperlink"/>
          </w:rPr>
          <w:t>https://apps.state.or.us/onlineApplication/</w:t>
        </w:r>
      </w:hyperlink>
    </w:p>
  </w:footnote>
  <w:footnote w:id="3">
    <w:p w14:paraId="783086C4" w14:textId="04FB1F01" w:rsidR="001917BB" w:rsidRDefault="001917BB">
      <w:pPr>
        <w:pStyle w:val="FootnoteText"/>
      </w:pPr>
      <w:r>
        <w:rPr>
          <w:rStyle w:val="FootnoteReference"/>
        </w:rPr>
        <w:footnoteRef/>
      </w:r>
      <w:r>
        <w:t xml:space="preserve"> Link to TANF Application, available in four languages: </w:t>
      </w:r>
      <w:hyperlink r:id="rId3" w:history="1">
        <w:r>
          <w:rPr>
            <w:rStyle w:val="Hyperlink"/>
          </w:rPr>
          <w:t>https://www.oregon.gov/dhs/ASSISTANCE/CASH/Pages/Apply-TANF.aspx</w:t>
        </w:r>
      </w:hyperlink>
    </w:p>
  </w:footnote>
  <w:footnote w:id="4">
    <w:p w14:paraId="45EB837C" w14:textId="09891A57" w:rsidR="001917BB" w:rsidRDefault="001917BB">
      <w:pPr>
        <w:pStyle w:val="FootnoteText"/>
      </w:pPr>
      <w:r>
        <w:rPr>
          <w:rStyle w:val="FootnoteReference"/>
        </w:rPr>
        <w:footnoteRef/>
      </w:r>
      <w:r>
        <w:t xml:space="preserve"> Link to FDPIR information and instructions: </w:t>
      </w:r>
      <w:hyperlink r:id="rId4" w:history="1">
        <w:r>
          <w:rPr>
            <w:rStyle w:val="Hyperlink"/>
          </w:rPr>
          <w:t>https://www.fns.usda.gov/fdpir/applicant-recipient</w:t>
        </w:r>
      </w:hyperlink>
    </w:p>
  </w:footnote>
  <w:footnote w:id="5">
    <w:p w14:paraId="60DBE3F6" w14:textId="778BFB38" w:rsidR="001917BB" w:rsidRDefault="001917BB">
      <w:pPr>
        <w:pStyle w:val="FootnoteText"/>
      </w:pPr>
      <w:r>
        <w:rPr>
          <w:rStyle w:val="FootnoteReference"/>
        </w:rPr>
        <w:footnoteRef/>
      </w:r>
      <w:r>
        <w:t xml:space="preserve"> Link to Oregon EDRC information and application: </w:t>
      </w:r>
      <w:hyperlink r:id="rId5" w:history="1">
        <w:r>
          <w:rPr>
            <w:rStyle w:val="Hyperlink"/>
          </w:rPr>
          <w:t>https://www.oregon.gov/dhs/ASSISTANCE/CHILD-CARE/Pages/Parents.aspx</w:t>
        </w:r>
      </w:hyperlink>
    </w:p>
  </w:footnote>
  <w:footnote w:id="6">
    <w:p w14:paraId="43F8E077" w14:textId="215E4CFB" w:rsidR="004A64AC" w:rsidRDefault="004A64AC">
      <w:pPr>
        <w:pStyle w:val="FootnoteText"/>
      </w:pPr>
      <w:r>
        <w:rPr>
          <w:rStyle w:val="FootnoteReference"/>
        </w:rPr>
        <w:footnoteRef/>
      </w:r>
      <w:r>
        <w:t xml:space="preserve"> Link to information about Oregon WIC program: </w:t>
      </w:r>
      <w:hyperlink r:id="rId6" w:history="1">
        <w:r>
          <w:rPr>
            <w:rStyle w:val="Hyperlink"/>
          </w:rPr>
          <w:t>https://www.oregon.gov/oha/PH/HEALTHYPEOPLEFAMILIES/WIC/Pages/index.aspx</w:t>
        </w:r>
      </w:hyperlink>
    </w:p>
  </w:footnote>
  <w:footnote w:id="7">
    <w:p w14:paraId="7DB1702E" w14:textId="39F539FF" w:rsidR="004A64AC" w:rsidRDefault="004A64AC">
      <w:pPr>
        <w:pStyle w:val="FootnoteText"/>
      </w:pPr>
      <w:r>
        <w:rPr>
          <w:rStyle w:val="FootnoteReference"/>
        </w:rPr>
        <w:footnoteRef/>
      </w:r>
      <w:r>
        <w:t xml:space="preserve"> Link to information about the Federal Pell Grant Program: </w:t>
      </w:r>
      <w:hyperlink r:id="rId7" w:history="1">
        <w:r>
          <w:rPr>
            <w:rStyle w:val="Hyperlink"/>
          </w:rPr>
          <w:t>https://www2.ed.gov/programs/fpg/index.html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0501F"/>
    <w:multiLevelType w:val="hybridMultilevel"/>
    <w:tmpl w:val="1940FAAE"/>
    <w:lvl w:ilvl="0" w:tplc="77E4DADC">
      <w:start w:val="1"/>
      <w:numFmt w:val="decimal"/>
      <w:pStyle w:val="NumberedListStyle"/>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0C0501"/>
    <w:multiLevelType w:val="hybridMultilevel"/>
    <w:tmpl w:val="C02C01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D03714"/>
    <w:multiLevelType w:val="hybridMultilevel"/>
    <w:tmpl w:val="5198A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716E66"/>
    <w:multiLevelType w:val="hybridMultilevel"/>
    <w:tmpl w:val="0C965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744B2A"/>
    <w:multiLevelType w:val="hybridMultilevel"/>
    <w:tmpl w:val="FD206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3D28AD"/>
    <w:multiLevelType w:val="hybridMultilevel"/>
    <w:tmpl w:val="E4C4F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FA62E8"/>
    <w:multiLevelType w:val="multilevel"/>
    <w:tmpl w:val="82965684"/>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8900F1B"/>
    <w:multiLevelType w:val="hybridMultilevel"/>
    <w:tmpl w:val="63621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A8061E"/>
    <w:multiLevelType w:val="multilevel"/>
    <w:tmpl w:val="CEEE2F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4417D3"/>
    <w:multiLevelType w:val="hybridMultilevel"/>
    <w:tmpl w:val="E93E88CC"/>
    <w:lvl w:ilvl="0" w:tplc="5C00F2DE">
      <w:start w:val="26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FD5C11"/>
    <w:multiLevelType w:val="hybridMultilevel"/>
    <w:tmpl w:val="6A48E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316B7D"/>
    <w:multiLevelType w:val="hybridMultilevel"/>
    <w:tmpl w:val="DF9625C8"/>
    <w:lvl w:ilvl="0" w:tplc="C2E21436">
      <w:start w:val="26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7"/>
  </w:num>
  <w:num w:numId="5">
    <w:abstractNumId w:val="5"/>
  </w:num>
  <w:num w:numId="6">
    <w:abstractNumId w:val="4"/>
  </w:num>
  <w:num w:numId="7">
    <w:abstractNumId w:val="3"/>
  </w:num>
  <w:num w:numId="8">
    <w:abstractNumId w:val="10"/>
  </w:num>
  <w:num w:numId="9">
    <w:abstractNumId w:val="6"/>
  </w:num>
  <w:num w:numId="10">
    <w:abstractNumId w:val="2"/>
  </w:num>
  <w:num w:numId="11">
    <w:abstractNumId w:val="0"/>
  </w:num>
  <w:num w:numId="12">
    <w:abstractNumId w:val="8"/>
  </w:num>
  <w:num w:numId="13">
    <w:abstractNumId w:val="0"/>
  </w:num>
  <w:num w:numId="14">
    <w:abstractNumId w:val="9"/>
  </w:num>
  <w:num w:numId="15">
    <w:abstractNumId w:val="11"/>
  </w:num>
  <w:num w:numId="16">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E35"/>
    <w:rsid w:val="00007338"/>
    <w:rsid w:val="00010ADD"/>
    <w:rsid w:val="00016C90"/>
    <w:rsid w:val="0002012E"/>
    <w:rsid w:val="00020AC5"/>
    <w:rsid w:val="00021875"/>
    <w:rsid w:val="00022774"/>
    <w:rsid w:val="00030B03"/>
    <w:rsid w:val="00032D9F"/>
    <w:rsid w:val="000429B9"/>
    <w:rsid w:val="00046DAD"/>
    <w:rsid w:val="00050700"/>
    <w:rsid w:val="00060E9B"/>
    <w:rsid w:val="00062D81"/>
    <w:rsid w:val="000660E3"/>
    <w:rsid w:val="0007157A"/>
    <w:rsid w:val="00075DC2"/>
    <w:rsid w:val="00077584"/>
    <w:rsid w:val="000817D6"/>
    <w:rsid w:val="00084B7F"/>
    <w:rsid w:val="00085D6B"/>
    <w:rsid w:val="00086009"/>
    <w:rsid w:val="00087752"/>
    <w:rsid w:val="00093443"/>
    <w:rsid w:val="000A7B5B"/>
    <w:rsid w:val="000B5152"/>
    <w:rsid w:val="000C2718"/>
    <w:rsid w:val="000C4045"/>
    <w:rsid w:val="000C47BC"/>
    <w:rsid w:val="000C4B9A"/>
    <w:rsid w:val="000C7740"/>
    <w:rsid w:val="000C7A06"/>
    <w:rsid w:val="000D00F8"/>
    <w:rsid w:val="000D0475"/>
    <w:rsid w:val="000E2179"/>
    <w:rsid w:val="000F073A"/>
    <w:rsid w:val="000F7680"/>
    <w:rsid w:val="000F7885"/>
    <w:rsid w:val="00101536"/>
    <w:rsid w:val="0010240E"/>
    <w:rsid w:val="00111B14"/>
    <w:rsid w:val="0011434A"/>
    <w:rsid w:val="00116DDC"/>
    <w:rsid w:val="0012284F"/>
    <w:rsid w:val="001278A1"/>
    <w:rsid w:val="001312DE"/>
    <w:rsid w:val="001325F3"/>
    <w:rsid w:val="001360B3"/>
    <w:rsid w:val="001410C7"/>
    <w:rsid w:val="001416F4"/>
    <w:rsid w:val="001444CA"/>
    <w:rsid w:val="00150896"/>
    <w:rsid w:val="001510D1"/>
    <w:rsid w:val="00153653"/>
    <w:rsid w:val="0015441E"/>
    <w:rsid w:val="00155140"/>
    <w:rsid w:val="0015525B"/>
    <w:rsid w:val="00172912"/>
    <w:rsid w:val="00173E44"/>
    <w:rsid w:val="00174E4A"/>
    <w:rsid w:val="001814E9"/>
    <w:rsid w:val="00182ABB"/>
    <w:rsid w:val="001917BB"/>
    <w:rsid w:val="0019343C"/>
    <w:rsid w:val="00194921"/>
    <w:rsid w:val="001A2E6E"/>
    <w:rsid w:val="001A37D1"/>
    <w:rsid w:val="001A5A99"/>
    <w:rsid w:val="001A75BD"/>
    <w:rsid w:val="001B1E2E"/>
    <w:rsid w:val="001B35DE"/>
    <w:rsid w:val="001C6B63"/>
    <w:rsid w:val="001D0724"/>
    <w:rsid w:val="001D3924"/>
    <w:rsid w:val="001D50D6"/>
    <w:rsid w:val="001D6992"/>
    <w:rsid w:val="001D7DF6"/>
    <w:rsid w:val="001E1786"/>
    <w:rsid w:val="001E7445"/>
    <w:rsid w:val="001F1E6D"/>
    <w:rsid w:val="001F626D"/>
    <w:rsid w:val="002317A0"/>
    <w:rsid w:val="00231EC6"/>
    <w:rsid w:val="002326DC"/>
    <w:rsid w:val="002374BE"/>
    <w:rsid w:val="00242C37"/>
    <w:rsid w:val="00244608"/>
    <w:rsid w:val="00252054"/>
    <w:rsid w:val="00263666"/>
    <w:rsid w:val="00266841"/>
    <w:rsid w:val="002701BB"/>
    <w:rsid w:val="00275345"/>
    <w:rsid w:val="0028617F"/>
    <w:rsid w:val="00286F79"/>
    <w:rsid w:val="002903E5"/>
    <w:rsid w:val="00290E1D"/>
    <w:rsid w:val="002939C1"/>
    <w:rsid w:val="002958C5"/>
    <w:rsid w:val="002A393D"/>
    <w:rsid w:val="002A5007"/>
    <w:rsid w:val="002A5573"/>
    <w:rsid w:val="002B197C"/>
    <w:rsid w:val="002B6B40"/>
    <w:rsid w:val="002C5FFA"/>
    <w:rsid w:val="002D1397"/>
    <w:rsid w:val="002D47BD"/>
    <w:rsid w:val="002D5B71"/>
    <w:rsid w:val="002D6C58"/>
    <w:rsid w:val="002E2A8D"/>
    <w:rsid w:val="002F056F"/>
    <w:rsid w:val="002F1E5B"/>
    <w:rsid w:val="002F36C5"/>
    <w:rsid w:val="002F5A1A"/>
    <w:rsid w:val="002F675F"/>
    <w:rsid w:val="003132C8"/>
    <w:rsid w:val="00313A64"/>
    <w:rsid w:val="00323224"/>
    <w:rsid w:val="00324C07"/>
    <w:rsid w:val="00325CD1"/>
    <w:rsid w:val="003347E8"/>
    <w:rsid w:val="00335ABE"/>
    <w:rsid w:val="00343BAB"/>
    <w:rsid w:val="003472C0"/>
    <w:rsid w:val="0035089B"/>
    <w:rsid w:val="003530C6"/>
    <w:rsid w:val="0036407D"/>
    <w:rsid w:val="0037019B"/>
    <w:rsid w:val="003928A0"/>
    <w:rsid w:val="00392FAE"/>
    <w:rsid w:val="003A29ED"/>
    <w:rsid w:val="003A3931"/>
    <w:rsid w:val="003A4674"/>
    <w:rsid w:val="003A591F"/>
    <w:rsid w:val="003B00C0"/>
    <w:rsid w:val="003B4C35"/>
    <w:rsid w:val="003B4CC1"/>
    <w:rsid w:val="003B64C1"/>
    <w:rsid w:val="003C4B34"/>
    <w:rsid w:val="003D26E8"/>
    <w:rsid w:val="003D2C16"/>
    <w:rsid w:val="003D367B"/>
    <w:rsid w:val="003D689E"/>
    <w:rsid w:val="003E0B22"/>
    <w:rsid w:val="003E5C10"/>
    <w:rsid w:val="0040063C"/>
    <w:rsid w:val="004007B1"/>
    <w:rsid w:val="00401103"/>
    <w:rsid w:val="0041065B"/>
    <w:rsid w:val="00411064"/>
    <w:rsid w:val="00412656"/>
    <w:rsid w:val="0041556D"/>
    <w:rsid w:val="00417544"/>
    <w:rsid w:val="004204C9"/>
    <w:rsid w:val="00437816"/>
    <w:rsid w:val="00450A04"/>
    <w:rsid w:val="00453535"/>
    <w:rsid w:val="00456CD7"/>
    <w:rsid w:val="0046236E"/>
    <w:rsid w:val="004638AF"/>
    <w:rsid w:val="00472FF0"/>
    <w:rsid w:val="0047551B"/>
    <w:rsid w:val="00481662"/>
    <w:rsid w:val="00483467"/>
    <w:rsid w:val="004869CF"/>
    <w:rsid w:val="004917F6"/>
    <w:rsid w:val="0049317D"/>
    <w:rsid w:val="004950BC"/>
    <w:rsid w:val="004A504A"/>
    <w:rsid w:val="004A64AC"/>
    <w:rsid w:val="004B6520"/>
    <w:rsid w:val="004B7986"/>
    <w:rsid w:val="004C0026"/>
    <w:rsid w:val="004D028F"/>
    <w:rsid w:val="004D0E6C"/>
    <w:rsid w:val="00505E02"/>
    <w:rsid w:val="0052169D"/>
    <w:rsid w:val="00525F66"/>
    <w:rsid w:val="005266B7"/>
    <w:rsid w:val="00535AFD"/>
    <w:rsid w:val="00537469"/>
    <w:rsid w:val="00543C7F"/>
    <w:rsid w:val="00544E03"/>
    <w:rsid w:val="00557D23"/>
    <w:rsid w:val="0056435B"/>
    <w:rsid w:val="00565DBB"/>
    <w:rsid w:val="00573D3B"/>
    <w:rsid w:val="00574254"/>
    <w:rsid w:val="00576CAD"/>
    <w:rsid w:val="00582F9F"/>
    <w:rsid w:val="00585511"/>
    <w:rsid w:val="00595977"/>
    <w:rsid w:val="00597820"/>
    <w:rsid w:val="005C6801"/>
    <w:rsid w:val="005D5168"/>
    <w:rsid w:val="005D5B53"/>
    <w:rsid w:val="005E6AFE"/>
    <w:rsid w:val="00601B32"/>
    <w:rsid w:val="00603C0F"/>
    <w:rsid w:val="00615B54"/>
    <w:rsid w:val="00624F98"/>
    <w:rsid w:val="00640131"/>
    <w:rsid w:val="00643FA5"/>
    <w:rsid w:val="00644CFF"/>
    <w:rsid w:val="00645812"/>
    <w:rsid w:val="00646DF1"/>
    <w:rsid w:val="00650293"/>
    <w:rsid w:val="006517DF"/>
    <w:rsid w:val="00653624"/>
    <w:rsid w:val="006576CE"/>
    <w:rsid w:val="00660A3E"/>
    <w:rsid w:val="00666FC1"/>
    <w:rsid w:val="006725A5"/>
    <w:rsid w:val="00672632"/>
    <w:rsid w:val="00675D82"/>
    <w:rsid w:val="006960D6"/>
    <w:rsid w:val="00697A4C"/>
    <w:rsid w:val="00697B67"/>
    <w:rsid w:val="006A4D32"/>
    <w:rsid w:val="006A60C8"/>
    <w:rsid w:val="006B3B39"/>
    <w:rsid w:val="006B44AF"/>
    <w:rsid w:val="006B48CC"/>
    <w:rsid w:val="006D0141"/>
    <w:rsid w:val="006D03DD"/>
    <w:rsid w:val="006D0B37"/>
    <w:rsid w:val="006D2B09"/>
    <w:rsid w:val="006D7079"/>
    <w:rsid w:val="006E49C1"/>
    <w:rsid w:val="006E6CEE"/>
    <w:rsid w:val="006E7880"/>
    <w:rsid w:val="006F5FF6"/>
    <w:rsid w:val="00703C6A"/>
    <w:rsid w:val="0070637C"/>
    <w:rsid w:val="00706CB8"/>
    <w:rsid w:val="0071370E"/>
    <w:rsid w:val="007166DB"/>
    <w:rsid w:val="00721248"/>
    <w:rsid w:val="00723FED"/>
    <w:rsid w:val="00725880"/>
    <w:rsid w:val="00731342"/>
    <w:rsid w:val="007332A1"/>
    <w:rsid w:val="007428BE"/>
    <w:rsid w:val="007463F2"/>
    <w:rsid w:val="007468FC"/>
    <w:rsid w:val="00752C75"/>
    <w:rsid w:val="00753E5E"/>
    <w:rsid w:val="00764AE8"/>
    <w:rsid w:val="00771D4B"/>
    <w:rsid w:val="00776612"/>
    <w:rsid w:val="00776C0E"/>
    <w:rsid w:val="0078240C"/>
    <w:rsid w:val="00784878"/>
    <w:rsid w:val="00784C80"/>
    <w:rsid w:val="007A2099"/>
    <w:rsid w:val="007B193B"/>
    <w:rsid w:val="007B3ADE"/>
    <w:rsid w:val="007C6224"/>
    <w:rsid w:val="007C6CAB"/>
    <w:rsid w:val="007C761D"/>
    <w:rsid w:val="007D0881"/>
    <w:rsid w:val="007D0BC8"/>
    <w:rsid w:val="007D2CBD"/>
    <w:rsid w:val="007E0524"/>
    <w:rsid w:val="007F1608"/>
    <w:rsid w:val="007F1B93"/>
    <w:rsid w:val="008156D3"/>
    <w:rsid w:val="00816969"/>
    <w:rsid w:val="00825098"/>
    <w:rsid w:val="00842A0A"/>
    <w:rsid w:val="00847082"/>
    <w:rsid w:val="00850C51"/>
    <w:rsid w:val="00850FF6"/>
    <w:rsid w:val="00857980"/>
    <w:rsid w:val="00863A2E"/>
    <w:rsid w:val="008723F0"/>
    <w:rsid w:val="00874458"/>
    <w:rsid w:val="00876855"/>
    <w:rsid w:val="00876E9B"/>
    <w:rsid w:val="00881989"/>
    <w:rsid w:val="0088783B"/>
    <w:rsid w:val="00890EEB"/>
    <w:rsid w:val="00892863"/>
    <w:rsid w:val="008A1C5A"/>
    <w:rsid w:val="008A1E12"/>
    <w:rsid w:val="008A27E5"/>
    <w:rsid w:val="008A2E0E"/>
    <w:rsid w:val="008A587D"/>
    <w:rsid w:val="008B5BA0"/>
    <w:rsid w:val="008E0541"/>
    <w:rsid w:val="008E45C4"/>
    <w:rsid w:val="008E7A73"/>
    <w:rsid w:val="008F012F"/>
    <w:rsid w:val="00903C00"/>
    <w:rsid w:val="00911E6C"/>
    <w:rsid w:val="00911F8A"/>
    <w:rsid w:val="00914318"/>
    <w:rsid w:val="00916476"/>
    <w:rsid w:val="00922FD8"/>
    <w:rsid w:val="009361E2"/>
    <w:rsid w:val="009373BB"/>
    <w:rsid w:val="00937BF8"/>
    <w:rsid w:val="009419F5"/>
    <w:rsid w:val="00941E68"/>
    <w:rsid w:val="00951B2F"/>
    <w:rsid w:val="00954ACB"/>
    <w:rsid w:val="00975A84"/>
    <w:rsid w:val="00981FC3"/>
    <w:rsid w:val="00983AEA"/>
    <w:rsid w:val="0098481F"/>
    <w:rsid w:val="009B1682"/>
    <w:rsid w:val="009B2DD2"/>
    <w:rsid w:val="009B5CCD"/>
    <w:rsid w:val="009B70C5"/>
    <w:rsid w:val="009C17D8"/>
    <w:rsid w:val="009C3444"/>
    <w:rsid w:val="009D14EC"/>
    <w:rsid w:val="009D24F7"/>
    <w:rsid w:val="009D311C"/>
    <w:rsid w:val="009D7E44"/>
    <w:rsid w:val="009E3E19"/>
    <w:rsid w:val="009E5A0B"/>
    <w:rsid w:val="009F02D8"/>
    <w:rsid w:val="00A07E72"/>
    <w:rsid w:val="00A11AA6"/>
    <w:rsid w:val="00A11FC1"/>
    <w:rsid w:val="00A12861"/>
    <w:rsid w:val="00A15386"/>
    <w:rsid w:val="00A20798"/>
    <w:rsid w:val="00A21204"/>
    <w:rsid w:val="00A268AB"/>
    <w:rsid w:val="00A2764D"/>
    <w:rsid w:val="00A31A27"/>
    <w:rsid w:val="00A4036C"/>
    <w:rsid w:val="00A410C2"/>
    <w:rsid w:val="00A476E4"/>
    <w:rsid w:val="00A523D5"/>
    <w:rsid w:val="00A52D71"/>
    <w:rsid w:val="00A54FFC"/>
    <w:rsid w:val="00A551DA"/>
    <w:rsid w:val="00A5629B"/>
    <w:rsid w:val="00A575E3"/>
    <w:rsid w:val="00A57B58"/>
    <w:rsid w:val="00A612A1"/>
    <w:rsid w:val="00A61C7C"/>
    <w:rsid w:val="00A6778D"/>
    <w:rsid w:val="00A73202"/>
    <w:rsid w:val="00A75BBD"/>
    <w:rsid w:val="00A75EF7"/>
    <w:rsid w:val="00A80639"/>
    <w:rsid w:val="00A82E58"/>
    <w:rsid w:val="00A87008"/>
    <w:rsid w:val="00A91F81"/>
    <w:rsid w:val="00A94EFC"/>
    <w:rsid w:val="00A95848"/>
    <w:rsid w:val="00AA2BEA"/>
    <w:rsid w:val="00AB1B11"/>
    <w:rsid w:val="00AB1F0E"/>
    <w:rsid w:val="00AB404D"/>
    <w:rsid w:val="00AB666A"/>
    <w:rsid w:val="00AC001B"/>
    <w:rsid w:val="00AC1934"/>
    <w:rsid w:val="00AC1EBF"/>
    <w:rsid w:val="00AC43C5"/>
    <w:rsid w:val="00AC62C6"/>
    <w:rsid w:val="00AD2FA3"/>
    <w:rsid w:val="00AD5127"/>
    <w:rsid w:val="00AE05EC"/>
    <w:rsid w:val="00AE3877"/>
    <w:rsid w:val="00AE7A9D"/>
    <w:rsid w:val="00B00776"/>
    <w:rsid w:val="00B0310C"/>
    <w:rsid w:val="00B05971"/>
    <w:rsid w:val="00B05D85"/>
    <w:rsid w:val="00B13563"/>
    <w:rsid w:val="00B13B1C"/>
    <w:rsid w:val="00B14101"/>
    <w:rsid w:val="00B15E25"/>
    <w:rsid w:val="00B178A9"/>
    <w:rsid w:val="00B27369"/>
    <w:rsid w:val="00B3753B"/>
    <w:rsid w:val="00B4463D"/>
    <w:rsid w:val="00B45C41"/>
    <w:rsid w:val="00B573AB"/>
    <w:rsid w:val="00B61D71"/>
    <w:rsid w:val="00B62D40"/>
    <w:rsid w:val="00B8059C"/>
    <w:rsid w:val="00B86E35"/>
    <w:rsid w:val="00B927D9"/>
    <w:rsid w:val="00B927FB"/>
    <w:rsid w:val="00B95DCE"/>
    <w:rsid w:val="00BA0E3E"/>
    <w:rsid w:val="00BA319D"/>
    <w:rsid w:val="00BA398F"/>
    <w:rsid w:val="00BB1E05"/>
    <w:rsid w:val="00BC05F1"/>
    <w:rsid w:val="00BC50C6"/>
    <w:rsid w:val="00BD08AD"/>
    <w:rsid w:val="00BD0ED6"/>
    <w:rsid w:val="00BD3180"/>
    <w:rsid w:val="00BE0576"/>
    <w:rsid w:val="00BE4285"/>
    <w:rsid w:val="00BE6E59"/>
    <w:rsid w:val="00BE7B35"/>
    <w:rsid w:val="00BF2502"/>
    <w:rsid w:val="00C134D1"/>
    <w:rsid w:val="00C17724"/>
    <w:rsid w:val="00C27B68"/>
    <w:rsid w:val="00C27FB1"/>
    <w:rsid w:val="00C36FFE"/>
    <w:rsid w:val="00C40843"/>
    <w:rsid w:val="00C56638"/>
    <w:rsid w:val="00C62115"/>
    <w:rsid w:val="00C64567"/>
    <w:rsid w:val="00C6752E"/>
    <w:rsid w:val="00C71BFC"/>
    <w:rsid w:val="00C820D8"/>
    <w:rsid w:val="00C8310F"/>
    <w:rsid w:val="00C9147A"/>
    <w:rsid w:val="00C92500"/>
    <w:rsid w:val="00CA5881"/>
    <w:rsid w:val="00CB5497"/>
    <w:rsid w:val="00CC49D4"/>
    <w:rsid w:val="00CC597A"/>
    <w:rsid w:val="00CC7E21"/>
    <w:rsid w:val="00CD5C6B"/>
    <w:rsid w:val="00CD6D9C"/>
    <w:rsid w:val="00CE6474"/>
    <w:rsid w:val="00CE6A85"/>
    <w:rsid w:val="00CE77EC"/>
    <w:rsid w:val="00CF0CE0"/>
    <w:rsid w:val="00CF11D0"/>
    <w:rsid w:val="00CF5120"/>
    <w:rsid w:val="00D00AC9"/>
    <w:rsid w:val="00D055C0"/>
    <w:rsid w:val="00D2182E"/>
    <w:rsid w:val="00D2282B"/>
    <w:rsid w:val="00D256C6"/>
    <w:rsid w:val="00D26195"/>
    <w:rsid w:val="00D632DB"/>
    <w:rsid w:val="00D67FC8"/>
    <w:rsid w:val="00D71B41"/>
    <w:rsid w:val="00D77D0D"/>
    <w:rsid w:val="00D825DD"/>
    <w:rsid w:val="00D83DD8"/>
    <w:rsid w:val="00D9233F"/>
    <w:rsid w:val="00DB19EC"/>
    <w:rsid w:val="00DB2E7D"/>
    <w:rsid w:val="00DB7B24"/>
    <w:rsid w:val="00DB7F1E"/>
    <w:rsid w:val="00DD0468"/>
    <w:rsid w:val="00DD3D3B"/>
    <w:rsid w:val="00DD4912"/>
    <w:rsid w:val="00DD633D"/>
    <w:rsid w:val="00DE50B3"/>
    <w:rsid w:val="00DE647C"/>
    <w:rsid w:val="00DF33B4"/>
    <w:rsid w:val="00E0270D"/>
    <w:rsid w:val="00E0550F"/>
    <w:rsid w:val="00E077D2"/>
    <w:rsid w:val="00E160DF"/>
    <w:rsid w:val="00E37F18"/>
    <w:rsid w:val="00E43422"/>
    <w:rsid w:val="00E4557C"/>
    <w:rsid w:val="00E4626E"/>
    <w:rsid w:val="00E55732"/>
    <w:rsid w:val="00E648B9"/>
    <w:rsid w:val="00E65068"/>
    <w:rsid w:val="00E65B0C"/>
    <w:rsid w:val="00E66AD3"/>
    <w:rsid w:val="00E85A2F"/>
    <w:rsid w:val="00E96F1C"/>
    <w:rsid w:val="00EA19D5"/>
    <w:rsid w:val="00EA2C11"/>
    <w:rsid w:val="00EA3791"/>
    <w:rsid w:val="00EA4EBA"/>
    <w:rsid w:val="00EB5AB7"/>
    <w:rsid w:val="00EC1C64"/>
    <w:rsid w:val="00EC205C"/>
    <w:rsid w:val="00ED11BD"/>
    <w:rsid w:val="00ED2B54"/>
    <w:rsid w:val="00ED7E3F"/>
    <w:rsid w:val="00EE1F65"/>
    <w:rsid w:val="00EF0C4B"/>
    <w:rsid w:val="00EF4B7B"/>
    <w:rsid w:val="00F016A2"/>
    <w:rsid w:val="00F0278B"/>
    <w:rsid w:val="00F111BC"/>
    <w:rsid w:val="00F33281"/>
    <w:rsid w:val="00F36B94"/>
    <w:rsid w:val="00F37CDE"/>
    <w:rsid w:val="00F41C35"/>
    <w:rsid w:val="00F43176"/>
    <w:rsid w:val="00F4458E"/>
    <w:rsid w:val="00F477D8"/>
    <w:rsid w:val="00F54E2A"/>
    <w:rsid w:val="00F55653"/>
    <w:rsid w:val="00F60376"/>
    <w:rsid w:val="00F74AF6"/>
    <w:rsid w:val="00F90E56"/>
    <w:rsid w:val="00F92BB2"/>
    <w:rsid w:val="00FA1740"/>
    <w:rsid w:val="00FA6807"/>
    <w:rsid w:val="00FA7E86"/>
    <w:rsid w:val="00FB424C"/>
    <w:rsid w:val="00FB60C4"/>
    <w:rsid w:val="00FC1702"/>
    <w:rsid w:val="00FC1BE1"/>
    <w:rsid w:val="00FC3506"/>
    <w:rsid w:val="00FC5952"/>
    <w:rsid w:val="00FD5269"/>
    <w:rsid w:val="00FE0D58"/>
    <w:rsid w:val="00FE5441"/>
    <w:rsid w:val="00FE72C3"/>
    <w:rsid w:val="00FF51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8414A1"/>
  <w15:chartTrackingRefBased/>
  <w15:docId w15:val="{AD39FD7B-D007-4BE8-A7C5-0554E2F85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26DC"/>
    <w:rPr>
      <w:sz w:val="24"/>
      <w:szCs w:val="24"/>
    </w:rPr>
  </w:style>
  <w:style w:type="paragraph" w:styleId="Heading1">
    <w:name w:val="heading 1"/>
    <w:basedOn w:val="Normal"/>
    <w:next w:val="Normal"/>
    <w:link w:val="Heading1Char"/>
    <w:uiPriority w:val="9"/>
    <w:qFormat/>
    <w:rsid w:val="00392F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463F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86E35"/>
    <w:pPr>
      <w:ind w:left="720"/>
      <w:contextualSpacing/>
    </w:pPr>
  </w:style>
  <w:style w:type="paragraph" w:styleId="BalloonText">
    <w:name w:val="Balloon Text"/>
    <w:basedOn w:val="Normal"/>
    <w:link w:val="BalloonTextChar"/>
    <w:uiPriority w:val="99"/>
    <w:semiHidden/>
    <w:unhideWhenUsed/>
    <w:rsid w:val="00F556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5653"/>
    <w:rPr>
      <w:rFonts w:ascii="Segoe UI" w:hAnsi="Segoe UI" w:cs="Segoe UI"/>
      <w:sz w:val="18"/>
      <w:szCs w:val="18"/>
    </w:rPr>
  </w:style>
  <w:style w:type="character" w:customStyle="1" w:styleId="Heading1Char">
    <w:name w:val="Heading 1 Char"/>
    <w:basedOn w:val="DefaultParagraphFont"/>
    <w:link w:val="Heading1"/>
    <w:uiPriority w:val="9"/>
    <w:rsid w:val="00392FAE"/>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392F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FA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6435B"/>
    <w:rPr>
      <w:color w:val="0000FF"/>
      <w:u w:val="single"/>
    </w:rPr>
  </w:style>
  <w:style w:type="character" w:styleId="UnresolvedMention">
    <w:name w:val="Unresolved Mention"/>
    <w:basedOn w:val="DefaultParagraphFont"/>
    <w:uiPriority w:val="99"/>
    <w:semiHidden/>
    <w:unhideWhenUsed/>
    <w:rsid w:val="0056435B"/>
    <w:rPr>
      <w:color w:val="605E5C"/>
      <w:shd w:val="clear" w:color="auto" w:fill="E1DFDD"/>
    </w:rPr>
  </w:style>
  <w:style w:type="character" w:styleId="FollowedHyperlink">
    <w:name w:val="FollowedHyperlink"/>
    <w:basedOn w:val="DefaultParagraphFont"/>
    <w:uiPriority w:val="99"/>
    <w:semiHidden/>
    <w:unhideWhenUsed/>
    <w:rsid w:val="007B3ADE"/>
    <w:rPr>
      <w:color w:val="954F72" w:themeColor="followedHyperlink"/>
      <w:u w:val="single"/>
    </w:rPr>
  </w:style>
  <w:style w:type="paragraph" w:styleId="Subtitle">
    <w:name w:val="Subtitle"/>
    <w:basedOn w:val="Normal"/>
    <w:next w:val="Normal"/>
    <w:link w:val="SubtitleChar"/>
    <w:uiPriority w:val="11"/>
    <w:qFormat/>
    <w:rsid w:val="003E5C1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E5C10"/>
    <w:rPr>
      <w:rFonts w:eastAsiaTheme="minorEastAsia"/>
      <w:color w:val="5A5A5A" w:themeColor="text1" w:themeTint="A5"/>
      <w:spacing w:val="15"/>
    </w:rPr>
  </w:style>
  <w:style w:type="paragraph" w:customStyle="1" w:styleId="NumberedListStyle">
    <w:name w:val="Numbered List Style"/>
    <w:basedOn w:val="ListParagraph"/>
    <w:link w:val="NumberedListStyleChar"/>
    <w:qFormat/>
    <w:rsid w:val="000429B9"/>
    <w:pPr>
      <w:numPr>
        <w:numId w:val="1"/>
      </w:numPr>
      <w:spacing w:before="120" w:after="100" w:afterAutospacing="1" w:line="240" w:lineRule="auto"/>
      <w:contextualSpacing w:val="0"/>
    </w:pPr>
    <w:rPr>
      <w:rFonts w:eastAsia="Times New Roman" w:cs="Times New Roman"/>
    </w:rPr>
  </w:style>
  <w:style w:type="character" w:customStyle="1" w:styleId="Heading2Char">
    <w:name w:val="Heading 2 Char"/>
    <w:basedOn w:val="DefaultParagraphFont"/>
    <w:link w:val="Heading2"/>
    <w:uiPriority w:val="9"/>
    <w:rsid w:val="007463F2"/>
    <w:rPr>
      <w:rFonts w:asciiTheme="majorHAnsi" w:eastAsiaTheme="majorEastAsia" w:hAnsiTheme="majorHAnsi" w:cstheme="majorBidi"/>
      <w:color w:val="2E74B5" w:themeColor="accent1" w:themeShade="BF"/>
      <w:sz w:val="26"/>
      <w:szCs w:val="26"/>
    </w:rPr>
  </w:style>
  <w:style w:type="character" w:customStyle="1" w:styleId="ListParagraphChar">
    <w:name w:val="List Paragraph Char"/>
    <w:basedOn w:val="DefaultParagraphFont"/>
    <w:link w:val="ListParagraph"/>
    <w:uiPriority w:val="34"/>
    <w:rsid w:val="003E5C10"/>
  </w:style>
  <w:style w:type="character" w:customStyle="1" w:styleId="NumberedListStyleChar">
    <w:name w:val="Numbered List Style Char"/>
    <w:basedOn w:val="ListParagraphChar"/>
    <w:link w:val="NumberedListStyle"/>
    <w:rsid w:val="000429B9"/>
    <w:rPr>
      <w:rFonts w:eastAsia="Times New Roman" w:cs="Times New Roman"/>
      <w:sz w:val="24"/>
      <w:szCs w:val="24"/>
    </w:rPr>
  </w:style>
  <w:style w:type="character" w:styleId="CommentReference">
    <w:name w:val="annotation reference"/>
    <w:basedOn w:val="DefaultParagraphFont"/>
    <w:uiPriority w:val="99"/>
    <w:semiHidden/>
    <w:unhideWhenUsed/>
    <w:rsid w:val="00FC1702"/>
    <w:rPr>
      <w:sz w:val="16"/>
      <w:szCs w:val="16"/>
    </w:rPr>
  </w:style>
  <w:style w:type="paragraph" w:styleId="CommentText">
    <w:name w:val="annotation text"/>
    <w:basedOn w:val="Normal"/>
    <w:link w:val="CommentTextChar"/>
    <w:uiPriority w:val="99"/>
    <w:semiHidden/>
    <w:unhideWhenUsed/>
    <w:rsid w:val="00FC1702"/>
    <w:pPr>
      <w:spacing w:line="240" w:lineRule="auto"/>
    </w:pPr>
    <w:rPr>
      <w:sz w:val="20"/>
      <w:szCs w:val="20"/>
    </w:rPr>
  </w:style>
  <w:style w:type="character" w:customStyle="1" w:styleId="CommentTextChar">
    <w:name w:val="Comment Text Char"/>
    <w:basedOn w:val="DefaultParagraphFont"/>
    <w:link w:val="CommentText"/>
    <w:uiPriority w:val="99"/>
    <w:semiHidden/>
    <w:rsid w:val="00FC1702"/>
    <w:rPr>
      <w:sz w:val="20"/>
      <w:szCs w:val="20"/>
    </w:rPr>
  </w:style>
  <w:style w:type="paragraph" w:styleId="CommentSubject">
    <w:name w:val="annotation subject"/>
    <w:basedOn w:val="CommentText"/>
    <w:next w:val="CommentText"/>
    <w:link w:val="CommentSubjectChar"/>
    <w:uiPriority w:val="99"/>
    <w:semiHidden/>
    <w:unhideWhenUsed/>
    <w:rsid w:val="00FC1702"/>
    <w:rPr>
      <w:b/>
      <w:bCs/>
    </w:rPr>
  </w:style>
  <w:style w:type="character" w:customStyle="1" w:styleId="CommentSubjectChar">
    <w:name w:val="Comment Subject Char"/>
    <w:basedOn w:val="CommentTextChar"/>
    <w:link w:val="CommentSubject"/>
    <w:uiPriority w:val="99"/>
    <w:semiHidden/>
    <w:rsid w:val="00FC1702"/>
    <w:rPr>
      <w:b/>
      <w:bCs/>
      <w:sz w:val="20"/>
      <w:szCs w:val="20"/>
    </w:rPr>
  </w:style>
  <w:style w:type="paragraph" w:styleId="NormalWeb">
    <w:name w:val="Normal (Web)"/>
    <w:basedOn w:val="Normal"/>
    <w:uiPriority w:val="99"/>
    <w:semiHidden/>
    <w:unhideWhenUsed/>
    <w:rsid w:val="006F5FF6"/>
    <w:pPr>
      <w:spacing w:before="100" w:beforeAutospacing="1" w:after="100" w:afterAutospacing="1" w:line="240" w:lineRule="auto"/>
    </w:pPr>
    <w:rPr>
      <w:rFonts w:ascii="Calibri" w:hAnsi="Calibri" w:cs="Calibri"/>
      <w:sz w:val="22"/>
      <w:szCs w:val="22"/>
    </w:rPr>
  </w:style>
  <w:style w:type="table" w:styleId="TableGrid">
    <w:name w:val="Table Grid"/>
    <w:basedOn w:val="TableNormal"/>
    <w:uiPriority w:val="39"/>
    <w:rsid w:val="00DD6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1B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B41"/>
    <w:rPr>
      <w:sz w:val="24"/>
      <w:szCs w:val="24"/>
    </w:rPr>
  </w:style>
  <w:style w:type="paragraph" w:styleId="Footer">
    <w:name w:val="footer"/>
    <w:basedOn w:val="Normal"/>
    <w:link w:val="FooterChar"/>
    <w:uiPriority w:val="99"/>
    <w:unhideWhenUsed/>
    <w:rsid w:val="00D71B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B41"/>
    <w:rPr>
      <w:sz w:val="24"/>
      <w:szCs w:val="24"/>
    </w:rPr>
  </w:style>
  <w:style w:type="paragraph" w:styleId="FootnoteText">
    <w:name w:val="footnote text"/>
    <w:basedOn w:val="Normal"/>
    <w:link w:val="FootnoteTextChar"/>
    <w:uiPriority w:val="99"/>
    <w:semiHidden/>
    <w:unhideWhenUsed/>
    <w:rsid w:val="00F74A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4AF6"/>
    <w:rPr>
      <w:sz w:val="20"/>
      <w:szCs w:val="20"/>
    </w:rPr>
  </w:style>
  <w:style w:type="character" w:styleId="FootnoteReference">
    <w:name w:val="footnote reference"/>
    <w:basedOn w:val="DefaultParagraphFont"/>
    <w:uiPriority w:val="99"/>
    <w:semiHidden/>
    <w:unhideWhenUsed/>
    <w:rsid w:val="00F74AF6"/>
    <w:rPr>
      <w:vertAlign w:val="superscript"/>
    </w:rPr>
  </w:style>
  <w:style w:type="paragraph" w:customStyle="1" w:styleId="xmsolistparagraph">
    <w:name w:val="x_msolistparagraph"/>
    <w:basedOn w:val="Normal"/>
    <w:rsid w:val="00450A04"/>
    <w:pPr>
      <w:spacing w:before="100" w:beforeAutospacing="1" w:after="100" w:afterAutospacing="1" w:line="240" w:lineRule="auto"/>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51148">
      <w:bodyDiv w:val="1"/>
      <w:marLeft w:val="0"/>
      <w:marRight w:val="0"/>
      <w:marTop w:val="0"/>
      <w:marBottom w:val="0"/>
      <w:divBdr>
        <w:top w:val="none" w:sz="0" w:space="0" w:color="auto"/>
        <w:left w:val="none" w:sz="0" w:space="0" w:color="auto"/>
        <w:bottom w:val="none" w:sz="0" w:space="0" w:color="auto"/>
        <w:right w:val="none" w:sz="0" w:space="0" w:color="auto"/>
      </w:divBdr>
    </w:div>
    <w:div w:id="278799825">
      <w:bodyDiv w:val="1"/>
      <w:marLeft w:val="0"/>
      <w:marRight w:val="0"/>
      <w:marTop w:val="0"/>
      <w:marBottom w:val="0"/>
      <w:divBdr>
        <w:top w:val="none" w:sz="0" w:space="0" w:color="auto"/>
        <w:left w:val="none" w:sz="0" w:space="0" w:color="auto"/>
        <w:bottom w:val="none" w:sz="0" w:space="0" w:color="auto"/>
        <w:right w:val="none" w:sz="0" w:space="0" w:color="auto"/>
      </w:divBdr>
    </w:div>
    <w:div w:id="1392651657">
      <w:bodyDiv w:val="1"/>
      <w:marLeft w:val="0"/>
      <w:marRight w:val="0"/>
      <w:marTop w:val="0"/>
      <w:marBottom w:val="0"/>
      <w:divBdr>
        <w:top w:val="none" w:sz="0" w:space="0" w:color="auto"/>
        <w:left w:val="none" w:sz="0" w:space="0" w:color="auto"/>
        <w:bottom w:val="none" w:sz="0" w:space="0" w:color="auto"/>
        <w:right w:val="none" w:sz="0" w:space="0" w:color="auto"/>
      </w:divBdr>
    </w:div>
    <w:div w:id="1559515272">
      <w:bodyDiv w:val="1"/>
      <w:marLeft w:val="0"/>
      <w:marRight w:val="0"/>
      <w:marTop w:val="0"/>
      <w:marBottom w:val="0"/>
      <w:divBdr>
        <w:top w:val="none" w:sz="0" w:space="0" w:color="auto"/>
        <w:left w:val="none" w:sz="0" w:space="0" w:color="auto"/>
        <w:bottom w:val="none" w:sz="0" w:space="0" w:color="auto"/>
        <w:right w:val="none" w:sz="0" w:space="0" w:color="auto"/>
      </w:divBdr>
    </w:div>
    <w:div w:id="193431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uo@uoregon.ed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riwou.org/projects/fc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uo.uoregon.edu/benefi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suo.uoregon.edu/benefits" TargetMode="External"/><Relationship Id="rId4" Type="http://schemas.openxmlformats.org/officeDocument/2006/relationships/settings" Target="settings.xml"/><Relationship Id="rId9" Type="http://schemas.openxmlformats.org/officeDocument/2006/relationships/hyperlink" Target="https://asuo.uoregon.edu/benefits"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oregon.gov/dhs/ASSISTANCE/CASH/Pages/Apply-TANF.aspx" TargetMode="External"/><Relationship Id="rId7" Type="http://schemas.openxmlformats.org/officeDocument/2006/relationships/hyperlink" Target="https://www2.ed.gov/programs/fpg/index.html" TargetMode="External"/><Relationship Id="rId2" Type="http://schemas.openxmlformats.org/officeDocument/2006/relationships/hyperlink" Target="https://apps.state.or.us/onlineApplication/" TargetMode="External"/><Relationship Id="rId1" Type="http://schemas.openxmlformats.org/officeDocument/2006/relationships/hyperlink" Target="https://www.ode.state.or.us/apps/FRLApp/Default/Apply" TargetMode="External"/><Relationship Id="rId6" Type="http://schemas.openxmlformats.org/officeDocument/2006/relationships/hyperlink" Target="https://www.oregon.gov/oha/PH/HEALTHYPEOPLEFAMILIES/WIC/Pages/index.aspx" TargetMode="External"/><Relationship Id="rId5" Type="http://schemas.openxmlformats.org/officeDocument/2006/relationships/hyperlink" Target="https://www.oregon.gov/dhs/ASSISTANCE/CHILD-CARE/Pages/Parents.aspx" TargetMode="External"/><Relationship Id="rId4" Type="http://schemas.openxmlformats.org/officeDocument/2006/relationships/hyperlink" Target="https://www.fns.usda.gov/fdpir/applicant-recipi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50453-5B4C-4AF9-8555-3220774C0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2119</Words>
  <Characters>12084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Student Affairs - University of Oregon</Company>
  <LinksUpToDate>false</LinksUpToDate>
  <CharactersWithSpaces>14175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UO Childcare Subsidy</dc:creator>
  <cp:keywords/>
  <dc:description/>
  <cp:lastModifiedBy>Nicole Nelson</cp:lastModifiedBy>
  <cp:revision>7</cp:revision>
  <dcterms:created xsi:type="dcterms:W3CDTF">2020-12-16T23:52:00Z</dcterms:created>
  <dcterms:modified xsi:type="dcterms:W3CDTF">2020-12-17T19:12:00Z</dcterms:modified>
</cp:coreProperties>
</file>